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0A47" w14:textId="77777777" w:rsidR="00977341" w:rsidRDefault="00512031">
      <w:r w:rsidRPr="00B0738C">
        <w:rPr>
          <w:noProof/>
          <w:sz w:val="18"/>
          <w:szCs w:val="18"/>
          <w:lang w:val="de-DE" w:eastAsia="de-DE"/>
        </w:rPr>
        <w:drawing>
          <wp:inline distT="0" distB="0" distL="0" distR="0" wp14:anchorId="7C028B45" wp14:editId="08A5E1A9">
            <wp:extent cx="1666875" cy="419100"/>
            <wp:effectExtent l="0" t="0" r="9525" b="0"/>
            <wp:docPr id="2" name="Grafik 1" descr="jagd_schwarz_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gd_schwarz_he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419100"/>
                    </a:xfrm>
                    <a:prstGeom prst="rect">
                      <a:avLst/>
                    </a:prstGeom>
                    <a:noFill/>
                    <a:ln>
                      <a:noFill/>
                    </a:ln>
                  </pic:spPr>
                </pic:pic>
              </a:graphicData>
            </a:graphic>
          </wp:inline>
        </w:drawing>
      </w:r>
    </w:p>
    <w:p w14:paraId="765E294B" w14:textId="77777777" w:rsidR="00512031" w:rsidRDefault="00512031"/>
    <w:p w14:paraId="15632AD8" w14:textId="77777777" w:rsidR="00512031" w:rsidRPr="009B1711" w:rsidRDefault="00512031" w:rsidP="00512031">
      <w:pPr>
        <w:spacing w:after="0"/>
        <w:rPr>
          <w:rFonts w:ascii="Arial" w:hAnsi="Arial" w:cs="Arial"/>
          <w:b/>
          <w:sz w:val="28"/>
          <w:szCs w:val="28"/>
        </w:rPr>
      </w:pPr>
      <w:r w:rsidRPr="009B1711">
        <w:rPr>
          <w:rFonts w:ascii="Arial" w:hAnsi="Arial" w:cs="Arial"/>
          <w:b/>
          <w:sz w:val="28"/>
          <w:szCs w:val="28"/>
        </w:rPr>
        <w:t xml:space="preserve">Protokoll der Generalversammlung </w:t>
      </w:r>
    </w:p>
    <w:p w14:paraId="186F590B" w14:textId="66B832B1" w:rsidR="00512031" w:rsidRPr="009B1711" w:rsidRDefault="00512031" w:rsidP="00512031">
      <w:pPr>
        <w:spacing w:after="0"/>
        <w:rPr>
          <w:rFonts w:ascii="Arial" w:hAnsi="Arial" w:cs="Arial"/>
          <w:b/>
          <w:sz w:val="28"/>
          <w:szCs w:val="28"/>
        </w:rPr>
      </w:pPr>
      <w:r w:rsidRPr="009B1711">
        <w:rPr>
          <w:rFonts w:ascii="Arial" w:hAnsi="Arial" w:cs="Arial"/>
          <w:b/>
          <w:sz w:val="28"/>
          <w:szCs w:val="28"/>
        </w:rPr>
        <w:t>vom 0</w:t>
      </w:r>
      <w:r w:rsidR="009C245A">
        <w:rPr>
          <w:rFonts w:ascii="Arial" w:hAnsi="Arial" w:cs="Arial"/>
          <w:b/>
          <w:sz w:val="28"/>
          <w:szCs w:val="28"/>
        </w:rPr>
        <w:t>1</w:t>
      </w:r>
      <w:r w:rsidRPr="009B1711">
        <w:rPr>
          <w:rFonts w:ascii="Arial" w:hAnsi="Arial" w:cs="Arial"/>
          <w:b/>
          <w:sz w:val="28"/>
          <w:szCs w:val="28"/>
        </w:rPr>
        <w:t>.</w:t>
      </w:r>
      <w:r w:rsidR="005F08F6" w:rsidRPr="009B1711">
        <w:rPr>
          <w:rFonts w:ascii="Arial" w:hAnsi="Arial" w:cs="Arial"/>
          <w:b/>
          <w:sz w:val="28"/>
          <w:szCs w:val="28"/>
        </w:rPr>
        <w:t xml:space="preserve"> </w:t>
      </w:r>
      <w:r w:rsidRPr="009B1711">
        <w:rPr>
          <w:rFonts w:ascii="Arial" w:hAnsi="Arial" w:cs="Arial"/>
          <w:b/>
          <w:sz w:val="28"/>
          <w:szCs w:val="28"/>
        </w:rPr>
        <w:t xml:space="preserve">März </w:t>
      </w:r>
      <w:r w:rsidR="005F08F6" w:rsidRPr="009B1711">
        <w:rPr>
          <w:rFonts w:ascii="Arial" w:hAnsi="Arial" w:cs="Arial"/>
          <w:b/>
          <w:sz w:val="28"/>
          <w:szCs w:val="28"/>
        </w:rPr>
        <w:t>202</w:t>
      </w:r>
      <w:r w:rsidR="009C245A">
        <w:rPr>
          <w:rFonts w:ascii="Arial" w:hAnsi="Arial" w:cs="Arial"/>
          <w:b/>
          <w:sz w:val="28"/>
          <w:szCs w:val="28"/>
        </w:rPr>
        <w:t>4 im Storchensaal in Wilchingen</w:t>
      </w:r>
    </w:p>
    <w:p w14:paraId="02B7B3CC" w14:textId="77777777" w:rsidR="00512031" w:rsidRDefault="00512031" w:rsidP="00512031">
      <w:pPr>
        <w:spacing w:after="0"/>
        <w:rPr>
          <w:b/>
          <w:sz w:val="28"/>
          <w:szCs w:val="28"/>
        </w:rPr>
      </w:pPr>
    </w:p>
    <w:p w14:paraId="5C794072" w14:textId="7BF7C52D" w:rsidR="00512031" w:rsidRPr="009B1711" w:rsidRDefault="00512031" w:rsidP="00512031">
      <w:pPr>
        <w:spacing w:after="0"/>
        <w:rPr>
          <w:rFonts w:ascii="Arial" w:hAnsi="Arial" w:cs="Arial"/>
          <w:sz w:val="20"/>
          <w:szCs w:val="20"/>
        </w:rPr>
      </w:pPr>
      <w:r w:rsidRPr="009B1711">
        <w:rPr>
          <w:rFonts w:ascii="Arial" w:eastAsia="Calibri" w:hAnsi="Arial" w:cs="Arial"/>
          <w:sz w:val="20"/>
          <w:szCs w:val="20"/>
        </w:rPr>
        <w:t>Die</w:t>
      </w:r>
      <w:r w:rsidRPr="009B1711">
        <w:rPr>
          <w:rFonts w:ascii="Arial" w:hAnsi="Arial" w:cs="Arial"/>
          <w:sz w:val="20"/>
          <w:szCs w:val="20"/>
        </w:rPr>
        <w:t xml:space="preserve"> </w:t>
      </w:r>
      <w:r w:rsidRPr="009B1711">
        <w:rPr>
          <w:rFonts w:ascii="Arial" w:eastAsia="Calibri" w:hAnsi="Arial" w:cs="Arial"/>
          <w:sz w:val="20"/>
          <w:szCs w:val="20"/>
        </w:rPr>
        <w:t>Jagdhornbläser</w:t>
      </w:r>
      <w:r w:rsidR="00B15236">
        <w:rPr>
          <w:rFonts w:ascii="Arial" w:eastAsia="Calibri" w:hAnsi="Arial" w:cs="Arial"/>
          <w:sz w:val="20"/>
          <w:szCs w:val="20"/>
        </w:rPr>
        <w:t xml:space="preserve"> Munot</w:t>
      </w:r>
      <w:r w:rsidRPr="009B1711">
        <w:rPr>
          <w:rFonts w:ascii="Arial" w:hAnsi="Arial" w:cs="Arial"/>
          <w:sz w:val="20"/>
          <w:szCs w:val="20"/>
        </w:rPr>
        <w:t xml:space="preserve"> </w:t>
      </w:r>
      <w:r w:rsidRPr="009B1711">
        <w:rPr>
          <w:rFonts w:ascii="Arial" w:eastAsia="Calibri" w:hAnsi="Arial" w:cs="Arial"/>
          <w:sz w:val="20"/>
          <w:szCs w:val="20"/>
        </w:rPr>
        <w:t>eröffnen</w:t>
      </w:r>
      <w:r w:rsidRPr="009B1711">
        <w:rPr>
          <w:rFonts w:ascii="Arial" w:hAnsi="Arial" w:cs="Arial"/>
          <w:sz w:val="20"/>
          <w:szCs w:val="20"/>
        </w:rPr>
        <w:t xml:space="preserve"> </w:t>
      </w:r>
      <w:r w:rsidRPr="009B1711">
        <w:rPr>
          <w:rFonts w:ascii="Arial" w:eastAsia="Calibri" w:hAnsi="Arial" w:cs="Arial"/>
          <w:sz w:val="20"/>
          <w:szCs w:val="20"/>
        </w:rPr>
        <w:t>die</w:t>
      </w:r>
      <w:r w:rsidRPr="009B1711">
        <w:rPr>
          <w:rFonts w:ascii="Arial" w:hAnsi="Arial" w:cs="Arial"/>
          <w:sz w:val="20"/>
          <w:szCs w:val="20"/>
        </w:rPr>
        <w:t xml:space="preserve"> </w:t>
      </w:r>
      <w:r w:rsidR="005F08F6" w:rsidRPr="009B1711">
        <w:rPr>
          <w:rFonts w:ascii="Arial" w:hAnsi="Arial" w:cs="Arial"/>
          <w:sz w:val="20"/>
          <w:szCs w:val="20"/>
        </w:rPr>
        <w:t>14</w:t>
      </w:r>
      <w:r w:rsidR="009C245A">
        <w:rPr>
          <w:rFonts w:ascii="Arial" w:hAnsi="Arial" w:cs="Arial"/>
          <w:sz w:val="20"/>
          <w:szCs w:val="20"/>
        </w:rPr>
        <w:t>1</w:t>
      </w:r>
      <w:r w:rsidRPr="009B1711">
        <w:rPr>
          <w:rFonts w:ascii="Arial" w:hAnsi="Arial" w:cs="Arial"/>
          <w:sz w:val="20"/>
          <w:szCs w:val="20"/>
        </w:rPr>
        <w:t xml:space="preserve">. </w:t>
      </w:r>
      <w:r w:rsidRPr="009B1711">
        <w:rPr>
          <w:rFonts w:ascii="Arial" w:eastAsia="Calibri" w:hAnsi="Arial" w:cs="Arial"/>
          <w:sz w:val="20"/>
          <w:szCs w:val="20"/>
        </w:rPr>
        <w:t>Generalversammlung</w:t>
      </w:r>
      <w:r w:rsidRPr="009B1711">
        <w:rPr>
          <w:rFonts w:ascii="Arial" w:hAnsi="Arial" w:cs="Arial"/>
          <w:sz w:val="20"/>
          <w:szCs w:val="20"/>
        </w:rPr>
        <w:t xml:space="preserve">. </w:t>
      </w:r>
      <w:r w:rsidRPr="009B1711">
        <w:rPr>
          <w:rFonts w:ascii="Arial" w:eastAsia="Calibri" w:hAnsi="Arial" w:cs="Arial"/>
          <w:sz w:val="20"/>
          <w:szCs w:val="20"/>
        </w:rPr>
        <w:t>Anwesend</w:t>
      </w:r>
      <w:r w:rsidRPr="009B1711">
        <w:rPr>
          <w:rFonts w:ascii="Arial" w:hAnsi="Arial" w:cs="Arial"/>
          <w:sz w:val="20"/>
          <w:szCs w:val="20"/>
        </w:rPr>
        <w:t xml:space="preserve"> </w:t>
      </w:r>
      <w:r w:rsidRPr="009B1711">
        <w:rPr>
          <w:rFonts w:ascii="Arial" w:eastAsia="Calibri" w:hAnsi="Arial" w:cs="Arial"/>
          <w:sz w:val="20"/>
          <w:szCs w:val="20"/>
        </w:rPr>
        <w:t>sind</w:t>
      </w:r>
      <w:r w:rsidRPr="009B1711">
        <w:rPr>
          <w:rFonts w:ascii="Arial" w:hAnsi="Arial" w:cs="Arial"/>
          <w:sz w:val="20"/>
          <w:szCs w:val="20"/>
        </w:rPr>
        <w:t xml:space="preserve"> </w:t>
      </w:r>
      <w:r w:rsidR="009C245A">
        <w:rPr>
          <w:rFonts w:ascii="Arial" w:hAnsi="Arial" w:cs="Arial"/>
          <w:sz w:val="20"/>
          <w:szCs w:val="20"/>
        </w:rPr>
        <w:t>120 Personen, darunter 96 stimmberechtigte Mitglieder.</w:t>
      </w:r>
      <w:r w:rsidRPr="009B1711">
        <w:rPr>
          <w:rFonts w:ascii="Arial" w:hAnsi="Arial" w:cs="Arial"/>
          <w:sz w:val="20"/>
          <w:szCs w:val="20"/>
        </w:rPr>
        <w:t xml:space="preserve"> </w:t>
      </w:r>
      <w:r w:rsidR="00A8382A">
        <w:rPr>
          <w:rFonts w:ascii="Arial" w:hAnsi="Arial" w:cs="Arial"/>
          <w:sz w:val="20"/>
          <w:szCs w:val="20"/>
        </w:rPr>
        <w:t xml:space="preserve">Das absolute Mehr liegt bei 49 Personen. </w:t>
      </w:r>
      <w:r w:rsidRPr="009B1711">
        <w:rPr>
          <w:rFonts w:ascii="Arial" w:eastAsia="Calibri" w:hAnsi="Arial" w:cs="Arial"/>
          <w:sz w:val="20"/>
          <w:szCs w:val="20"/>
        </w:rPr>
        <w:t>Der</w:t>
      </w:r>
      <w:r w:rsidRPr="009B1711">
        <w:rPr>
          <w:rFonts w:ascii="Arial" w:hAnsi="Arial" w:cs="Arial"/>
          <w:sz w:val="20"/>
          <w:szCs w:val="20"/>
        </w:rPr>
        <w:t xml:space="preserve"> </w:t>
      </w:r>
      <w:r w:rsidRPr="009B1711">
        <w:rPr>
          <w:rFonts w:ascii="Arial" w:eastAsia="Calibri" w:hAnsi="Arial" w:cs="Arial"/>
          <w:sz w:val="20"/>
          <w:szCs w:val="20"/>
        </w:rPr>
        <w:t>Präsident</w:t>
      </w:r>
      <w:r w:rsidRPr="009B1711">
        <w:rPr>
          <w:rFonts w:ascii="Arial" w:hAnsi="Arial" w:cs="Arial"/>
          <w:sz w:val="20"/>
          <w:szCs w:val="20"/>
        </w:rPr>
        <w:t xml:space="preserve"> </w:t>
      </w:r>
      <w:r w:rsidR="009C245A">
        <w:rPr>
          <w:rFonts w:ascii="Arial" w:eastAsia="Calibri" w:hAnsi="Arial" w:cs="Arial"/>
          <w:sz w:val="20"/>
          <w:szCs w:val="20"/>
        </w:rPr>
        <w:t>Jonas Keller bedankt sich bei den Jagdgesellschaften Osterfingen, Wilchingen Dorf und Wilchingen Rossberg für die Organisation der diesjährigen Generalversammlung (GV)</w:t>
      </w:r>
      <w:r w:rsidR="00A8382A">
        <w:rPr>
          <w:rFonts w:ascii="Arial" w:eastAsia="Calibri" w:hAnsi="Arial" w:cs="Arial"/>
          <w:sz w:val="20"/>
          <w:szCs w:val="20"/>
        </w:rPr>
        <w:t>. Zudem geht der Dank an die Jagdhornbläser Munot für die musikalische Umrahmung.</w:t>
      </w:r>
    </w:p>
    <w:p w14:paraId="32AA3D1E" w14:textId="77777777" w:rsidR="00512031" w:rsidRPr="009B1711" w:rsidRDefault="00512031" w:rsidP="00512031">
      <w:pPr>
        <w:spacing w:after="0"/>
        <w:rPr>
          <w:rFonts w:ascii="Arial" w:hAnsi="Arial" w:cs="Arial"/>
          <w:sz w:val="20"/>
          <w:szCs w:val="20"/>
        </w:rPr>
      </w:pPr>
    </w:p>
    <w:p w14:paraId="47F7815D" w14:textId="4E57C4BA" w:rsidR="00512031" w:rsidRPr="00A8382A" w:rsidRDefault="00512031" w:rsidP="00A8382A">
      <w:pPr>
        <w:pStyle w:val="Listenabsatz"/>
        <w:numPr>
          <w:ilvl w:val="0"/>
          <w:numId w:val="4"/>
        </w:numPr>
        <w:spacing w:after="0"/>
        <w:jc w:val="both"/>
        <w:rPr>
          <w:rFonts w:ascii="Arial" w:hAnsi="Arial" w:cs="Arial"/>
          <w:b/>
          <w:sz w:val="20"/>
          <w:szCs w:val="20"/>
        </w:rPr>
      </w:pPr>
      <w:r w:rsidRPr="00A8382A">
        <w:rPr>
          <w:rFonts w:ascii="Arial" w:eastAsia="Calibri" w:hAnsi="Arial" w:cs="Arial"/>
          <w:b/>
          <w:sz w:val="20"/>
          <w:szCs w:val="20"/>
        </w:rPr>
        <w:t>Begrüssung</w:t>
      </w:r>
    </w:p>
    <w:p w14:paraId="7D2AA1FA" w14:textId="77777777" w:rsidR="00437B91" w:rsidRDefault="00512031" w:rsidP="00512031">
      <w:pPr>
        <w:spacing w:after="0"/>
        <w:jc w:val="both"/>
        <w:rPr>
          <w:rFonts w:ascii="Arial" w:hAnsi="Arial" w:cs="Arial"/>
          <w:sz w:val="20"/>
          <w:szCs w:val="20"/>
        </w:rPr>
      </w:pPr>
      <w:r w:rsidRPr="009B1711">
        <w:rPr>
          <w:rFonts w:ascii="Arial" w:eastAsia="Calibri" w:hAnsi="Arial" w:cs="Arial"/>
          <w:sz w:val="20"/>
          <w:szCs w:val="20"/>
        </w:rPr>
        <w:t>Der</w:t>
      </w:r>
      <w:r w:rsidRPr="009B1711">
        <w:rPr>
          <w:rFonts w:ascii="Arial" w:hAnsi="Arial" w:cs="Arial"/>
          <w:sz w:val="20"/>
          <w:szCs w:val="20"/>
        </w:rPr>
        <w:t xml:space="preserve"> </w:t>
      </w:r>
      <w:r w:rsidRPr="009B1711">
        <w:rPr>
          <w:rFonts w:ascii="Arial" w:eastAsia="Calibri" w:hAnsi="Arial" w:cs="Arial"/>
          <w:sz w:val="20"/>
          <w:szCs w:val="20"/>
        </w:rPr>
        <w:t>Präsident</w:t>
      </w:r>
      <w:r w:rsidRPr="009B1711">
        <w:rPr>
          <w:rFonts w:ascii="Arial" w:hAnsi="Arial" w:cs="Arial"/>
          <w:sz w:val="20"/>
          <w:szCs w:val="20"/>
        </w:rPr>
        <w:t xml:space="preserve"> </w:t>
      </w:r>
      <w:r w:rsidRPr="009B1711">
        <w:rPr>
          <w:rFonts w:ascii="Arial" w:eastAsia="Calibri" w:hAnsi="Arial" w:cs="Arial"/>
          <w:sz w:val="20"/>
          <w:szCs w:val="20"/>
        </w:rPr>
        <w:t>begrüsst</w:t>
      </w:r>
      <w:r w:rsidRPr="009B1711">
        <w:rPr>
          <w:rFonts w:ascii="Arial" w:hAnsi="Arial" w:cs="Arial"/>
          <w:sz w:val="20"/>
          <w:szCs w:val="20"/>
        </w:rPr>
        <w:t xml:space="preserve"> </w:t>
      </w:r>
      <w:r w:rsidRPr="009B1711">
        <w:rPr>
          <w:rFonts w:ascii="Arial" w:eastAsia="Calibri" w:hAnsi="Arial" w:cs="Arial"/>
          <w:sz w:val="20"/>
          <w:szCs w:val="20"/>
        </w:rPr>
        <w:t>die</w:t>
      </w:r>
      <w:r w:rsidRPr="009B1711">
        <w:rPr>
          <w:rFonts w:ascii="Arial" w:hAnsi="Arial" w:cs="Arial"/>
          <w:sz w:val="20"/>
          <w:szCs w:val="20"/>
        </w:rPr>
        <w:t xml:space="preserve"> </w:t>
      </w:r>
      <w:r w:rsidRPr="009B1711">
        <w:rPr>
          <w:rFonts w:ascii="Arial" w:eastAsia="Calibri" w:hAnsi="Arial" w:cs="Arial"/>
          <w:sz w:val="20"/>
          <w:szCs w:val="20"/>
        </w:rPr>
        <w:t>eingeladenen</w:t>
      </w:r>
      <w:r w:rsidRPr="009B1711">
        <w:rPr>
          <w:rFonts w:ascii="Arial" w:hAnsi="Arial" w:cs="Arial"/>
          <w:sz w:val="20"/>
          <w:szCs w:val="20"/>
        </w:rPr>
        <w:t xml:space="preserve"> </w:t>
      </w:r>
      <w:r w:rsidRPr="009B1711">
        <w:rPr>
          <w:rFonts w:ascii="Arial" w:eastAsia="Calibri" w:hAnsi="Arial" w:cs="Arial"/>
          <w:sz w:val="20"/>
          <w:szCs w:val="20"/>
        </w:rPr>
        <w:t>Gäste</w:t>
      </w:r>
      <w:r w:rsidR="00437B91" w:rsidRPr="009B1711">
        <w:rPr>
          <w:rFonts w:ascii="Arial" w:hAnsi="Arial" w:cs="Arial"/>
          <w:sz w:val="20"/>
          <w:szCs w:val="20"/>
        </w:rPr>
        <w:t xml:space="preserve"> </w:t>
      </w:r>
      <w:r w:rsidR="00437B91" w:rsidRPr="009B1711">
        <w:rPr>
          <w:rFonts w:ascii="Arial" w:eastAsia="Calibri" w:hAnsi="Arial" w:cs="Arial"/>
          <w:sz w:val="20"/>
          <w:szCs w:val="20"/>
        </w:rPr>
        <w:t>aus</w:t>
      </w:r>
      <w:r w:rsidR="001D7600" w:rsidRPr="009B1711">
        <w:rPr>
          <w:rFonts w:ascii="Arial" w:hAnsi="Arial" w:cs="Arial"/>
          <w:sz w:val="20"/>
          <w:szCs w:val="20"/>
        </w:rPr>
        <w:t xml:space="preserve"> </w:t>
      </w:r>
      <w:r w:rsidR="00437B91" w:rsidRPr="009B1711">
        <w:rPr>
          <w:rFonts w:ascii="Arial" w:eastAsia="Calibri" w:hAnsi="Arial" w:cs="Arial"/>
          <w:sz w:val="20"/>
          <w:szCs w:val="20"/>
        </w:rPr>
        <w:t>folgenden</w:t>
      </w:r>
      <w:r w:rsidR="00437B91" w:rsidRPr="009B1711">
        <w:rPr>
          <w:rFonts w:ascii="Arial" w:hAnsi="Arial" w:cs="Arial"/>
          <w:sz w:val="20"/>
          <w:szCs w:val="20"/>
        </w:rPr>
        <w:t xml:space="preserve"> </w:t>
      </w:r>
      <w:r w:rsidR="00437B91" w:rsidRPr="009B1711">
        <w:rPr>
          <w:rFonts w:ascii="Arial" w:eastAsia="Calibri" w:hAnsi="Arial" w:cs="Arial"/>
          <w:sz w:val="20"/>
          <w:szCs w:val="20"/>
        </w:rPr>
        <w:t>Institutionen</w:t>
      </w:r>
      <w:r w:rsidR="00437B91" w:rsidRPr="009B1711">
        <w:rPr>
          <w:rFonts w:ascii="Arial" w:hAnsi="Arial" w:cs="Arial"/>
          <w:sz w:val="20"/>
          <w:szCs w:val="20"/>
        </w:rPr>
        <w:t>:</w:t>
      </w:r>
    </w:p>
    <w:p w14:paraId="6C1D0748" w14:textId="639C19C3" w:rsidR="00A8382A" w:rsidRPr="009B1711" w:rsidRDefault="00A8382A" w:rsidP="00A8382A">
      <w:pPr>
        <w:spacing w:after="0"/>
        <w:rPr>
          <w:rFonts w:ascii="Arial" w:hAnsi="Arial" w:cs="Arial"/>
          <w:sz w:val="20"/>
          <w:szCs w:val="20"/>
        </w:rPr>
      </w:pPr>
      <w:r>
        <w:rPr>
          <w:rFonts w:ascii="Arial" w:eastAsia="Calibri" w:hAnsi="Arial" w:cs="Arial"/>
          <w:sz w:val="20"/>
          <w:szCs w:val="20"/>
        </w:rPr>
        <w:t>Christoph Aeschbacher (</w:t>
      </w:r>
      <w:proofErr w:type="spellStart"/>
      <w:r>
        <w:rPr>
          <w:rFonts w:ascii="Arial" w:eastAsia="Calibri" w:hAnsi="Arial" w:cs="Arial"/>
          <w:sz w:val="20"/>
          <w:szCs w:val="20"/>
        </w:rPr>
        <w:t>Departementssekretär</w:t>
      </w:r>
      <w:proofErr w:type="spellEnd"/>
      <w:r>
        <w:rPr>
          <w:rFonts w:ascii="Arial" w:eastAsia="Calibri" w:hAnsi="Arial" w:cs="Arial"/>
          <w:sz w:val="20"/>
          <w:szCs w:val="20"/>
        </w:rPr>
        <w:t xml:space="preserve"> des Departements des Innern), Patrik Wasem (Jagd- und Fischereiverwaltung), Peter Uehlinger (Kantonstierarzt) und Paul Leu (Schätzungskommission für Wildschäden). </w:t>
      </w:r>
    </w:p>
    <w:p w14:paraId="5CCA00FA" w14:textId="77777777" w:rsidR="00D52520" w:rsidRPr="009B1711" w:rsidRDefault="00D52520" w:rsidP="005B02E4">
      <w:pPr>
        <w:spacing w:after="0"/>
        <w:jc w:val="both"/>
        <w:rPr>
          <w:rFonts w:ascii="Arial" w:hAnsi="Arial" w:cs="Arial"/>
          <w:sz w:val="20"/>
          <w:szCs w:val="20"/>
        </w:rPr>
      </w:pPr>
    </w:p>
    <w:p w14:paraId="4C946E08" w14:textId="3FCD0335" w:rsidR="005B02E4" w:rsidRPr="00A8382A" w:rsidRDefault="00D52520" w:rsidP="00A8382A">
      <w:pPr>
        <w:pStyle w:val="Listenabsatz"/>
        <w:numPr>
          <w:ilvl w:val="0"/>
          <w:numId w:val="4"/>
        </w:numPr>
        <w:spacing w:after="0"/>
        <w:jc w:val="both"/>
        <w:rPr>
          <w:rFonts w:ascii="Arial" w:hAnsi="Arial" w:cs="Arial"/>
          <w:b/>
          <w:sz w:val="20"/>
          <w:szCs w:val="20"/>
        </w:rPr>
      </w:pPr>
      <w:r w:rsidRPr="00A8382A">
        <w:rPr>
          <w:rFonts w:ascii="Arial" w:eastAsia="Calibri" w:hAnsi="Arial" w:cs="Arial"/>
          <w:b/>
          <w:sz w:val="20"/>
          <w:szCs w:val="20"/>
        </w:rPr>
        <w:t>Wortmeldungen</w:t>
      </w:r>
      <w:r w:rsidR="005B02E4" w:rsidRPr="00A8382A">
        <w:rPr>
          <w:rFonts w:ascii="Arial" w:hAnsi="Arial" w:cs="Arial"/>
          <w:b/>
          <w:sz w:val="20"/>
          <w:szCs w:val="20"/>
        </w:rPr>
        <w:t xml:space="preserve"> </w:t>
      </w:r>
      <w:r w:rsidR="00A92828" w:rsidRPr="00A8382A">
        <w:rPr>
          <w:rFonts w:ascii="Arial" w:eastAsia="Calibri" w:hAnsi="Arial" w:cs="Arial"/>
          <w:b/>
          <w:sz w:val="20"/>
          <w:szCs w:val="20"/>
        </w:rPr>
        <w:t>Gäste</w:t>
      </w:r>
    </w:p>
    <w:p w14:paraId="09D10EF8" w14:textId="77777777" w:rsidR="00E51731" w:rsidRDefault="005A334A" w:rsidP="005A334A">
      <w:pPr>
        <w:spacing w:after="0"/>
        <w:jc w:val="both"/>
        <w:rPr>
          <w:rFonts w:ascii="Arial" w:eastAsia="Calibri" w:hAnsi="Arial" w:cs="Arial"/>
          <w:sz w:val="20"/>
          <w:szCs w:val="20"/>
        </w:rPr>
      </w:pPr>
      <w:r w:rsidRPr="005A334A">
        <w:rPr>
          <w:rFonts w:ascii="Arial" w:eastAsia="Calibri" w:hAnsi="Arial" w:cs="Arial"/>
          <w:sz w:val="20"/>
          <w:szCs w:val="20"/>
        </w:rPr>
        <w:t>Patrick</w:t>
      </w:r>
      <w:r w:rsidRPr="005A334A">
        <w:rPr>
          <w:rFonts w:ascii="Arial" w:hAnsi="Arial" w:cs="Arial"/>
          <w:sz w:val="20"/>
          <w:szCs w:val="20"/>
        </w:rPr>
        <w:t xml:space="preserve"> </w:t>
      </w:r>
      <w:r w:rsidRPr="005A334A">
        <w:rPr>
          <w:rFonts w:ascii="Arial" w:eastAsia="Calibri" w:hAnsi="Arial" w:cs="Arial"/>
          <w:sz w:val="20"/>
          <w:szCs w:val="20"/>
        </w:rPr>
        <w:t>Wasem</w:t>
      </w:r>
      <w:r w:rsidRPr="005A334A">
        <w:rPr>
          <w:rFonts w:ascii="Arial" w:hAnsi="Arial" w:cs="Arial"/>
          <w:sz w:val="20"/>
          <w:szCs w:val="20"/>
        </w:rPr>
        <w:t xml:space="preserve">, </w:t>
      </w:r>
      <w:r w:rsidRPr="005A334A">
        <w:rPr>
          <w:rFonts w:ascii="Arial" w:eastAsia="Calibri" w:hAnsi="Arial" w:cs="Arial"/>
          <w:sz w:val="20"/>
          <w:szCs w:val="20"/>
        </w:rPr>
        <w:t>Jagd</w:t>
      </w:r>
      <w:r w:rsidRPr="005A334A">
        <w:rPr>
          <w:rFonts w:ascii="Arial" w:hAnsi="Arial" w:cs="Arial"/>
          <w:sz w:val="20"/>
          <w:szCs w:val="20"/>
        </w:rPr>
        <w:t xml:space="preserve">- </w:t>
      </w:r>
      <w:r w:rsidRPr="005A334A">
        <w:rPr>
          <w:rFonts w:ascii="Arial" w:eastAsia="Calibri" w:hAnsi="Arial" w:cs="Arial"/>
          <w:sz w:val="20"/>
          <w:szCs w:val="20"/>
        </w:rPr>
        <w:t>und</w:t>
      </w:r>
      <w:r w:rsidRPr="005A334A">
        <w:rPr>
          <w:rFonts w:ascii="Arial" w:hAnsi="Arial" w:cs="Arial"/>
          <w:sz w:val="20"/>
          <w:szCs w:val="20"/>
        </w:rPr>
        <w:t xml:space="preserve"> </w:t>
      </w:r>
      <w:r w:rsidRPr="005A334A">
        <w:rPr>
          <w:rFonts w:ascii="Arial" w:eastAsia="Calibri" w:hAnsi="Arial" w:cs="Arial"/>
          <w:sz w:val="20"/>
          <w:szCs w:val="20"/>
        </w:rPr>
        <w:t>Fischereiverwalter</w:t>
      </w:r>
      <w:r w:rsidRPr="005A334A">
        <w:rPr>
          <w:rFonts w:ascii="Arial" w:hAnsi="Arial" w:cs="Arial"/>
          <w:sz w:val="20"/>
          <w:szCs w:val="20"/>
        </w:rPr>
        <w:t xml:space="preserve"> </w:t>
      </w:r>
      <w:r w:rsidRPr="005A334A">
        <w:rPr>
          <w:rFonts w:ascii="Arial" w:eastAsia="Calibri" w:hAnsi="Arial" w:cs="Arial"/>
          <w:sz w:val="20"/>
          <w:szCs w:val="20"/>
        </w:rPr>
        <w:t>des</w:t>
      </w:r>
      <w:r w:rsidRPr="005A334A">
        <w:rPr>
          <w:rFonts w:ascii="Arial" w:hAnsi="Arial" w:cs="Arial"/>
          <w:sz w:val="20"/>
          <w:szCs w:val="20"/>
        </w:rPr>
        <w:t xml:space="preserve"> </w:t>
      </w:r>
      <w:r w:rsidRPr="005A334A">
        <w:rPr>
          <w:rFonts w:ascii="Arial" w:eastAsia="Calibri" w:hAnsi="Arial" w:cs="Arial"/>
          <w:sz w:val="20"/>
          <w:szCs w:val="20"/>
        </w:rPr>
        <w:t>Kantons</w:t>
      </w:r>
      <w:r w:rsidRPr="005A334A">
        <w:rPr>
          <w:rFonts w:ascii="Arial" w:hAnsi="Arial" w:cs="Arial"/>
          <w:sz w:val="20"/>
          <w:szCs w:val="20"/>
        </w:rPr>
        <w:t xml:space="preserve"> </w:t>
      </w:r>
      <w:r w:rsidRPr="005A334A">
        <w:rPr>
          <w:rFonts w:ascii="Arial" w:eastAsia="Calibri" w:hAnsi="Arial" w:cs="Arial"/>
          <w:sz w:val="20"/>
          <w:szCs w:val="20"/>
        </w:rPr>
        <w:t xml:space="preserve">Schaffhausen, äussert sich zu altbewährten Themen. Das dritte Jahr in Folge gibt es bezüglich der Schwarzwildschäden eine erfreuliche Tendenz nach unten. Zum Zeitpunkt der GV lagen die Schäden zwischen 50'000 bis 55'000 Franken. </w:t>
      </w:r>
    </w:p>
    <w:p w14:paraId="45C0E041" w14:textId="1985C075" w:rsidR="005A334A" w:rsidRDefault="005A334A" w:rsidP="005A334A">
      <w:pPr>
        <w:spacing w:after="0"/>
        <w:jc w:val="both"/>
        <w:rPr>
          <w:rFonts w:ascii="Arial" w:eastAsia="Calibri" w:hAnsi="Arial" w:cs="Arial"/>
          <w:sz w:val="20"/>
          <w:szCs w:val="20"/>
        </w:rPr>
      </w:pPr>
      <w:r w:rsidRPr="005A334A">
        <w:rPr>
          <w:rFonts w:ascii="Arial" w:eastAsia="Calibri" w:hAnsi="Arial" w:cs="Arial"/>
          <w:sz w:val="20"/>
          <w:szCs w:val="20"/>
        </w:rPr>
        <w:t xml:space="preserve">Die Revierverpachtungen 2025-33 stehen an. Eine Arbeitsgruppe wurde gebildet, das Bewertungsformular überarbeitet. Am 18. März findet eine Orientierungsversammlung für Gemeindevertreter und einer Person pro Jagdgesellschaft statt. Danach wird mit einem Regierungsratsbeschluss die Schätzungskommission des Kantons gewählt. Vertreter sind Jonas Keller, Präsident </w:t>
      </w:r>
      <w:proofErr w:type="spellStart"/>
      <w:r w:rsidRPr="005A334A">
        <w:rPr>
          <w:rFonts w:ascii="Arial" w:eastAsia="Calibri" w:hAnsi="Arial" w:cs="Arial"/>
          <w:sz w:val="20"/>
          <w:szCs w:val="20"/>
        </w:rPr>
        <w:t>JagdSchaffhausen</w:t>
      </w:r>
      <w:proofErr w:type="spellEnd"/>
      <w:r w:rsidRPr="005A334A">
        <w:rPr>
          <w:rFonts w:ascii="Arial" w:eastAsia="Calibri" w:hAnsi="Arial" w:cs="Arial"/>
          <w:sz w:val="20"/>
          <w:szCs w:val="20"/>
        </w:rPr>
        <w:t xml:space="preserve">, Werner Stauffacher, ehemaliger Präsident </w:t>
      </w:r>
      <w:proofErr w:type="spellStart"/>
      <w:r w:rsidRPr="005A334A">
        <w:rPr>
          <w:rFonts w:ascii="Arial" w:eastAsia="Calibri" w:hAnsi="Arial" w:cs="Arial"/>
          <w:sz w:val="20"/>
          <w:szCs w:val="20"/>
        </w:rPr>
        <w:t>JagdSchaffhausen</w:t>
      </w:r>
      <w:proofErr w:type="spellEnd"/>
      <w:r w:rsidRPr="005A334A">
        <w:rPr>
          <w:rFonts w:ascii="Arial" w:eastAsia="Calibri" w:hAnsi="Arial" w:cs="Arial"/>
          <w:sz w:val="20"/>
          <w:szCs w:val="20"/>
        </w:rPr>
        <w:t xml:space="preserve">, Michael Götz, Kreisforstmeister, Raphaela Tinner, Kreisforstmeisterin, Urs </w:t>
      </w:r>
      <w:proofErr w:type="spellStart"/>
      <w:r w:rsidRPr="005A334A">
        <w:rPr>
          <w:rFonts w:ascii="Arial" w:eastAsia="Calibri" w:hAnsi="Arial" w:cs="Arial"/>
          <w:sz w:val="20"/>
          <w:szCs w:val="20"/>
        </w:rPr>
        <w:t>Gyseler</w:t>
      </w:r>
      <w:proofErr w:type="spellEnd"/>
      <w:r w:rsidRPr="005A334A">
        <w:rPr>
          <w:rFonts w:ascii="Arial" w:eastAsia="Calibri" w:hAnsi="Arial" w:cs="Arial"/>
          <w:sz w:val="20"/>
          <w:szCs w:val="20"/>
        </w:rPr>
        <w:t xml:space="preserve">, Amt für Geoinformationen und Patrik Wasem, Kantonale Jagdverwaltung. Im August und September wird der Zeitplan gemacht, wann die Reviere geschätzt werden. Die Reviere werden im Dezember 2024 ausgeschrieben, die Neuverpachtung ist im Januar/Februar 2025. </w:t>
      </w:r>
    </w:p>
    <w:p w14:paraId="41EF9DEA" w14:textId="77777777" w:rsidR="005A334A" w:rsidRDefault="005A334A" w:rsidP="005A334A">
      <w:pPr>
        <w:spacing w:after="0"/>
        <w:jc w:val="both"/>
        <w:rPr>
          <w:rFonts w:ascii="Arial" w:eastAsia="Calibri" w:hAnsi="Arial" w:cs="Arial"/>
          <w:sz w:val="20"/>
          <w:szCs w:val="20"/>
        </w:rPr>
      </w:pPr>
      <w:r w:rsidRPr="005A334A">
        <w:rPr>
          <w:rFonts w:ascii="Arial" w:eastAsia="Calibri" w:hAnsi="Arial" w:cs="Arial"/>
          <w:sz w:val="20"/>
          <w:szCs w:val="20"/>
        </w:rPr>
        <w:t xml:space="preserve">Zur Jungjägerausbildung: Es werden voraussichtlich 4 Kandidaten an der Prüfung antreten. Die Ausbildung 2024/25 wurde abgesagt, da es zu wenige Anmeldungen gab. </w:t>
      </w:r>
    </w:p>
    <w:p w14:paraId="15168E01" w14:textId="77777777" w:rsidR="00750F04" w:rsidRDefault="005A334A" w:rsidP="005A334A">
      <w:pPr>
        <w:spacing w:after="0"/>
        <w:jc w:val="both"/>
        <w:rPr>
          <w:rFonts w:ascii="Arial" w:eastAsia="Calibri" w:hAnsi="Arial" w:cs="Arial"/>
          <w:sz w:val="20"/>
          <w:szCs w:val="20"/>
        </w:rPr>
      </w:pPr>
      <w:r w:rsidRPr="005A334A">
        <w:rPr>
          <w:rFonts w:ascii="Arial" w:eastAsia="Calibri" w:hAnsi="Arial" w:cs="Arial"/>
          <w:sz w:val="20"/>
          <w:szCs w:val="20"/>
        </w:rPr>
        <w:t xml:space="preserve">Patrik Wasem </w:t>
      </w:r>
      <w:r w:rsidR="00750F04">
        <w:rPr>
          <w:rFonts w:ascii="Arial" w:eastAsia="Calibri" w:hAnsi="Arial" w:cs="Arial"/>
          <w:sz w:val="20"/>
          <w:szCs w:val="20"/>
        </w:rPr>
        <w:t xml:space="preserve">stellt </w:t>
      </w:r>
      <w:r w:rsidRPr="005A334A">
        <w:rPr>
          <w:rFonts w:ascii="Arial" w:eastAsia="Calibri" w:hAnsi="Arial" w:cs="Arial"/>
          <w:sz w:val="20"/>
          <w:szCs w:val="20"/>
        </w:rPr>
        <w:t xml:space="preserve">den neuen </w:t>
      </w:r>
      <w:proofErr w:type="spellStart"/>
      <w:r w:rsidRPr="005A334A">
        <w:rPr>
          <w:rFonts w:ascii="Arial" w:eastAsia="Calibri" w:hAnsi="Arial" w:cs="Arial"/>
          <w:sz w:val="20"/>
          <w:szCs w:val="20"/>
        </w:rPr>
        <w:t>Departementssekretär</w:t>
      </w:r>
      <w:proofErr w:type="spellEnd"/>
      <w:r w:rsidRPr="005A334A">
        <w:rPr>
          <w:rFonts w:ascii="Arial" w:eastAsia="Calibri" w:hAnsi="Arial" w:cs="Arial"/>
          <w:sz w:val="20"/>
          <w:szCs w:val="20"/>
        </w:rPr>
        <w:t xml:space="preserve"> Christoph Aeschbacher vor. Er wird per Regierungsratsbeschluss auch neuer Präsident der Jägerprüfungskommission. </w:t>
      </w:r>
      <w:r w:rsidR="00E51731">
        <w:rPr>
          <w:rFonts w:ascii="Arial" w:eastAsia="Calibri" w:hAnsi="Arial" w:cs="Arial"/>
          <w:sz w:val="20"/>
          <w:szCs w:val="20"/>
        </w:rPr>
        <w:t xml:space="preserve">Dieser </w:t>
      </w:r>
      <w:r w:rsidRPr="005A334A">
        <w:rPr>
          <w:rFonts w:ascii="Arial" w:eastAsia="Calibri" w:hAnsi="Arial" w:cs="Arial"/>
          <w:sz w:val="20"/>
          <w:szCs w:val="20"/>
        </w:rPr>
        <w:t xml:space="preserve">richtete ein paar Worte an die Anwesenden. </w:t>
      </w:r>
    </w:p>
    <w:p w14:paraId="46438596" w14:textId="7EAB84E7" w:rsidR="005A334A" w:rsidRPr="005A334A" w:rsidRDefault="005A334A" w:rsidP="005A334A">
      <w:pPr>
        <w:spacing w:after="0"/>
        <w:jc w:val="both"/>
        <w:rPr>
          <w:rFonts w:ascii="Arial" w:eastAsia="Calibri" w:hAnsi="Arial" w:cs="Arial"/>
          <w:sz w:val="20"/>
          <w:szCs w:val="20"/>
        </w:rPr>
      </w:pPr>
      <w:r w:rsidRPr="005A334A">
        <w:rPr>
          <w:rFonts w:ascii="Arial" w:eastAsia="Calibri" w:hAnsi="Arial" w:cs="Arial"/>
          <w:sz w:val="20"/>
          <w:szCs w:val="20"/>
        </w:rPr>
        <w:t xml:space="preserve">Patrik Wasem </w:t>
      </w:r>
      <w:r w:rsidR="00E51731">
        <w:rPr>
          <w:rFonts w:ascii="Arial" w:eastAsia="Calibri" w:hAnsi="Arial" w:cs="Arial"/>
          <w:sz w:val="20"/>
          <w:szCs w:val="20"/>
        </w:rPr>
        <w:t>geht</w:t>
      </w:r>
      <w:r w:rsidRPr="005A334A">
        <w:rPr>
          <w:rFonts w:ascii="Arial" w:eastAsia="Calibri" w:hAnsi="Arial" w:cs="Arial"/>
          <w:sz w:val="20"/>
          <w:szCs w:val="20"/>
        </w:rPr>
        <w:t xml:space="preserve"> zudem auf weitere Themen ein, wie beispielsweise die administrativen Änderungen</w:t>
      </w:r>
      <w:r w:rsidR="00E51731">
        <w:rPr>
          <w:rFonts w:ascii="Arial" w:eastAsia="Calibri" w:hAnsi="Arial" w:cs="Arial"/>
          <w:sz w:val="20"/>
          <w:szCs w:val="20"/>
        </w:rPr>
        <w:t xml:space="preserve"> in der Jagdverwaltung</w:t>
      </w:r>
      <w:r w:rsidRPr="005A334A">
        <w:rPr>
          <w:rFonts w:ascii="Arial" w:eastAsia="Calibri" w:hAnsi="Arial" w:cs="Arial"/>
          <w:sz w:val="20"/>
          <w:szCs w:val="20"/>
        </w:rPr>
        <w:t>, die Sanierungsmassnahmen bei den Wildtierkorridoren</w:t>
      </w:r>
      <w:r w:rsidR="00E51731">
        <w:rPr>
          <w:rFonts w:ascii="Arial" w:eastAsia="Calibri" w:hAnsi="Arial" w:cs="Arial"/>
          <w:sz w:val="20"/>
          <w:szCs w:val="20"/>
        </w:rPr>
        <w:t>, die Gamserhebung im Kanton Schaffhausen oder die Wolfssichtung im vergangenen Dezember</w:t>
      </w:r>
      <w:r w:rsidRPr="005A334A">
        <w:rPr>
          <w:rFonts w:ascii="Arial" w:eastAsia="Calibri" w:hAnsi="Arial" w:cs="Arial"/>
          <w:sz w:val="20"/>
          <w:szCs w:val="20"/>
        </w:rPr>
        <w:t>.</w:t>
      </w:r>
    </w:p>
    <w:p w14:paraId="276899CB" w14:textId="77777777" w:rsidR="005A334A" w:rsidRPr="00E51731" w:rsidRDefault="005A334A" w:rsidP="00E51731">
      <w:pPr>
        <w:spacing w:after="0"/>
        <w:ind w:left="360"/>
        <w:jc w:val="both"/>
        <w:rPr>
          <w:rFonts w:ascii="Arial" w:eastAsia="Calibri" w:hAnsi="Arial" w:cs="Arial"/>
          <w:sz w:val="20"/>
          <w:szCs w:val="20"/>
        </w:rPr>
      </w:pPr>
    </w:p>
    <w:p w14:paraId="5180D5BA" w14:textId="18AC7FB9" w:rsidR="00E51731" w:rsidRDefault="005A334A" w:rsidP="00E51731">
      <w:pPr>
        <w:spacing w:after="0"/>
        <w:jc w:val="both"/>
        <w:rPr>
          <w:rFonts w:ascii="Arial" w:eastAsia="Calibri" w:hAnsi="Arial" w:cs="Arial"/>
          <w:sz w:val="20"/>
          <w:szCs w:val="20"/>
        </w:rPr>
      </w:pPr>
      <w:r w:rsidRPr="00E51731">
        <w:rPr>
          <w:rFonts w:ascii="Arial" w:eastAsia="Calibri" w:hAnsi="Arial" w:cs="Arial"/>
          <w:sz w:val="20"/>
          <w:szCs w:val="20"/>
        </w:rPr>
        <w:t>Kantonstierarzt</w:t>
      </w:r>
      <w:r w:rsidRPr="00E51731">
        <w:rPr>
          <w:rFonts w:ascii="Arial" w:hAnsi="Arial" w:cs="Arial"/>
          <w:sz w:val="20"/>
          <w:szCs w:val="20"/>
        </w:rPr>
        <w:t xml:space="preserve"> </w:t>
      </w:r>
      <w:r w:rsidRPr="00E51731">
        <w:rPr>
          <w:rFonts w:ascii="Arial" w:eastAsia="Calibri" w:hAnsi="Arial" w:cs="Arial"/>
          <w:sz w:val="20"/>
          <w:szCs w:val="20"/>
        </w:rPr>
        <w:t>Dr</w:t>
      </w:r>
      <w:r w:rsidRPr="00E51731">
        <w:rPr>
          <w:rFonts w:ascii="Arial" w:hAnsi="Arial" w:cs="Arial"/>
          <w:sz w:val="20"/>
          <w:szCs w:val="20"/>
        </w:rPr>
        <w:t xml:space="preserve">. </w:t>
      </w:r>
      <w:r w:rsidRPr="00E51731">
        <w:rPr>
          <w:rFonts w:ascii="Arial" w:eastAsia="Calibri" w:hAnsi="Arial" w:cs="Arial"/>
          <w:sz w:val="20"/>
          <w:szCs w:val="20"/>
        </w:rPr>
        <w:t>Peter</w:t>
      </w:r>
      <w:r w:rsidRPr="00E51731">
        <w:rPr>
          <w:rFonts w:ascii="Arial" w:hAnsi="Arial" w:cs="Arial"/>
          <w:sz w:val="20"/>
          <w:szCs w:val="20"/>
        </w:rPr>
        <w:t xml:space="preserve"> </w:t>
      </w:r>
      <w:r w:rsidRPr="00E51731">
        <w:rPr>
          <w:rFonts w:ascii="Arial" w:eastAsia="Calibri" w:hAnsi="Arial" w:cs="Arial"/>
          <w:sz w:val="20"/>
          <w:szCs w:val="20"/>
        </w:rPr>
        <w:t>Uehlinger</w:t>
      </w:r>
      <w:r w:rsidRPr="00E51731">
        <w:rPr>
          <w:rFonts w:ascii="Arial" w:hAnsi="Arial" w:cs="Arial"/>
          <w:sz w:val="20"/>
          <w:szCs w:val="20"/>
        </w:rPr>
        <w:t xml:space="preserve"> </w:t>
      </w:r>
      <w:r w:rsidRPr="00E51731">
        <w:rPr>
          <w:rFonts w:ascii="Arial" w:eastAsia="Calibri" w:hAnsi="Arial" w:cs="Arial"/>
          <w:sz w:val="20"/>
          <w:szCs w:val="20"/>
        </w:rPr>
        <w:t>äussert</w:t>
      </w:r>
      <w:r w:rsidRPr="00E51731">
        <w:rPr>
          <w:rFonts w:ascii="Arial" w:hAnsi="Arial" w:cs="Arial"/>
          <w:sz w:val="20"/>
          <w:szCs w:val="20"/>
        </w:rPr>
        <w:t xml:space="preserve"> </w:t>
      </w:r>
      <w:r w:rsidRPr="00E51731">
        <w:rPr>
          <w:rFonts w:ascii="Arial" w:eastAsia="Calibri" w:hAnsi="Arial" w:cs="Arial"/>
          <w:sz w:val="20"/>
          <w:szCs w:val="20"/>
        </w:rPr>
        <w:t>sich</w:t>
      </w:r>
      <w:r w:rsidRPr="00E51731">
        <w:rPr>
          <w:rFonts w:ascii="Arial" w:hAnsi="Arial" w:cs="Arial"/>
          <w:sz w:val="20"/>
          <w:szCs w:val="20"/>
        </w:rPr>
        <w:t xml:space="preserve"> </w:t>
      </w:r>
      <w:r w:rsidR="00E51731">
        <w:rPr>
          <w:rFonts w:ascii="Arial" w:hAnsi="Arial" w:cs="Arial"/>
          <w:sz w:val="20"/>
          <w:szCs w:val="20"/>
        </w:rPr>
        <w:t xml:space="preserve">in seiner Wortmeldung </w:t>
      </w:r>
      <w:r w:rsidRPr="00E51731">
        <w:rPr>
          <w:rFonts w:ascii="Arial" w:eastAsia="Calibri" w:hAnsi="Arial" w:cs="Arial"/>
          <w:sz w:val="20"/>
          <w:szCs w:val="20"/>
        </w:rPr>
        <w:t xml:space="preserve">vor allem zur Tiergesundheit. </w:t>
      </w:r>
      <w:r w:rsidR="00E51731">
        <w:rPr>
          <w:rFonts w:ascii="Arial" w:eastAsia="Calibri" w:hAnsi="Arial" w:cs="Arial"/>
          <w:sz w:val="20"/>
          <w:szCs w:val="20"/>
        </w:rPr>
        <w:t>Die Vogelgrippe wird das Veterinäramt auch in</w:t>
      </w:r>
      <w:r w:rsidRPr="00E51731">
        <w:rPr>
          <w:rFonts w:ascii="Arial" w:eastAsia="Calibri" w:hAnsi="Arial" w:cs="Arial"/>
          <w:sz w:val="20"/>
          <w:szCs w:val="20"/>
        </w:rPr>
        <w:t xml:space="preserve"> Zukunft beschäftigen</w:t>
      </w:r>
      <w:r w:rsidR="00750F04">
        <w:rPr>
          <w:rFonts w:ascii="Arial" w:eastAsia="Calibri" w:hAnsi="Arial" w:cs="Arial"/>
          <w:sz w:val="20"/>
          <w:szCs w:val="20"/>
        </w:rPr>
        <w:t xml:space="preserve">. </w:t>
      </w:r>
      <w:r w:rsidRPr="00E51731">
        <w:rPr>
          <w:rFonts w:ascii="Arial" w:eastAsia="Calibri" w:hAnsi="Arial" w:cs="Arial"/>
          <w:sz w:val="20"/>
          <w:szCs w:val="20"/>
        </w:rPr>
        <w:t xml:space="preserve">Peter Uehlinger </w:t>
      </w:r>
      <w:r w:rsidR="00E51731">
        <w:rPr>
          <w:rFonts w:ascii="Arial" w:eastAsia="Calibri" w:hAnsi="Arial" w:cs="Arial"/>
          <w:sz w:val="20"/>
          <w:szCs w:val="20"/>
        </w:rPr>
        <w:t xml:space="preserve">bittet </w:t>
      </w:r>
      <w:r w:rsidRPr="00E51731">
        <w:rPr>
          <w:rFonts w:ascii="Arial" w:eastAsia="Calibri" w:hAnsi="Arial" w:cs="Arial"/>
          <w:sz w:val="20"/>
          <w:szCs w:val="20"/>
        </w:rPr>
        <w:t xml:space="preserve">die Anwesenden, tote Vögel zu melden und diese untersuchen zu lassen. Eine Ansteckung für Menschen und Hausgeflügel soll vermieden werden. </w:t>
      </w:r>
    </w:p>
    <w:p w14:paraId="1ADD3024" w14:textId="570239B6" w:rsidR="00E51731" w:rsidRDefault="005A334A" w:rsidP="00E51731">
      <w:pPr>
        <w:spacing w:after="0"/>
        <w:jc w:val="both"/>
        <w:rPr>
          <w:rFonts w:ascii="Arial" w:eastAsia="Calibri" w:hAnsi="Arial" w:cs="Arial"/>
          <w:sz w:val="20"/>
          <w:szCs w:val="20"/>
        </w:rPr>
      </w:pPr>
      <w:r w:rsidRPr="00E51731">
        <w:rPr>
          <w:rFonts w:ascii="Arial" w:eastAsia="Calibri" w:hAnsi="Arial" w:cs="Arial"/>
          <w:sz w:val="20"/>
          <w:szCs w:val="20"/>
        </w:rPr>
        <w:t xml:space="preserve">Ein </w:t>
      </w:r>
      <w:r w:rsidR="00750F04">
        <w:rPr>
          <w:rFonts w:ascii="Arial" w:eastAsia="Calibri" w:hAnsi="Arial" w:cs="Arial"/>
          <w:sz w:val="20"/>
          <w:szCs w:val="20"/>
        </w:rPr>
        <w:t>omnipräsentes</w:t>
      </w:r>
      <w:r w:rsidRPr="00E51731">
        <w:rPr>
          <w:rFonts w:ascii="Arial" w:eastAsia="Calibri" w:hAnsi="Arial" w:cs="Arial"/>
          <w:sz w:val="20"/>
          <w:szCs w:val="20"/>
        </w:rPr>
        <w:t xml:space="preserve"> Thema ist die Afrikanische Schweinepest. Das Virus ist im Balkan und Osteuropa ausser Kontrolle, die ASP breitet sich aus. </w:t>
      </w:r>
      <w:r w:rsidR="00E51731">
        <w:rPr>
          <w:rFonts w:ascii="Arial" w:eastAsia="Calibri" w:hAnsi="Arial" w:cs="Arial"/>
          <w:sz w:val="20"/>
          <w:szCs w:val="20"/>
        </w:rPr>
        <w:t xml:space="preserve">Deutschland bringe die Situation </w:t>
      </w:r>
      <w:r w:rsidRPr="00E51731">
        <w:rPr>
          <w:rFonts w:ascii="Arial" w:eastAsia="Calibri" w:hAnsi="Arial" w:cs="Arial"/>
          <w:sz w:val="20"/>
          <w:szCs w:val="20"/>
        </w:rPr>
        <w:t xml:space="preserve">nicht unter Kontrolle, trotz grossem Aufwand – der Druck aus Polen ist gross. Ebenfalls breitet sich das Virus in Norditalien aus. </w:t>
      </w:r>
      <w:r w:rsidR="00E51731">
        <w:rPr>
          <w:rFonts w:ascii="Arial" w:eastAsia="Calibri" w:hAnsi="Arial" w:cs="Arial"/>
          <w:sz w:val="20"/>
          <w:szCs w:val="20"/>
        </w:rPr>
        <w:t xml:space="preserve">Die </w:t>
      </w:r>
      <w:r w:rsidRPr="00E51731">
        <w:rPr>
          <w:rFonts w:ascii="Arial" w:eastAsia="Calibri" w:hAnsi="Arial" w:cs="Arial"/>
          <w:sz w:val="20"/>
          <w:szCs w:val="20"/>
        </w:rPr>
        <w:t xml:space="preserve">Gefahr für die Schweiz ist sehr gross. Das Hauptrisiko ist </w:t>
      </w:r>
      <w:r w:rsidR="00E51731">
        <w:rPr>
          <w:rFonts w:ascii="Arial" w:eastAsia="Calibri" w:hAnsi="Arial" w:cs="Arial"/>
          <w:sz w:val="20"/>
          <w:szCs w:val="20"/>
        </w:rPr>
        <w:t xml:space="preserve">nach wie vor </w:t>
      </w:r>
      <w:r w:rsidRPr="00E51731">
        <w:rPr>
          <w:rFonts w:ascii="Arial" w:eastAsia="Calibri" w:hAnsi="Arial" w:cs="Arial"/>
          <w:sz w:val="20"/>
          <w:szCs w:val="20"/>
        </w:rPr>
        <w:t>die Einschleppung durch den Mensch</w:t>
      </w:r>
      <w:r w:rsidR="00E51731">
        <w:rPr>
          <w:rFonts w:ascii="Arial" w:eastAsia="Calibri" w:hAnsi="Arial" w:cs="Arial"/>
          <w:sz w:val="20"/>
          <w:szCs w:val="20"/>
        </w:rPr>
        <w:t xml:space="preserve">en. </w:t>
      </w:r>
      <w:r w:rsidRPr="00E51731">
        <w:rPr>
          <w:rFonts w:ascii="Arial" w:eastAsia="Calibri" w:hAnsi="Arial" w:cs="Arial"/>
          <w:sz w:val="20"/>
          <w:szCs w:val="20"/>
        </w:rPr>
        <w:t xml:space="preserve">Entscheidend für das Veterinäramt ist </w:t>
      </w:r>
      <w:r w:rsidR="00E51731">
        <w:rPr>
          <w:rFonts w:ascii="Arial" w:eastAsia="Calibri" w:hAnsi="Arial" w:cs="Arial"/>
          <w:sz w:val="20"/>
          <w:szCs w:val="20"/>
        </w:rPr>
        <w:t xml:space="preserve">die </w:t>
      </w:r>
      <w:r w:rsidRPr="00E51731">
        <w:rPr>
          <w:rFonts w:ascii="Arial" w:eastAsia="Calibri" w:hAnsi="Arial" w:cs="Arial"/>
          <w:sz w:val="20"/>
          <w:szCs w:val="20"/>
        </w:rPr>
        <w:t>Früherkennung</w:t>
      </w:r>
      <w:r w:rsidR="00E51731">
        <w:rPr>
          <w:rFonts w:ascii="Arial" w:eastAsia="Calibri" w:hAnsi="Arial" w:cs="Arial"/>
          <w:sz w:val="20"/>
          <w:szCs w:val="20"/>
        </w:rPr>
        <w:t>. Dafür braucht das Amt aber Proben von Schwarzwildabgängen. Im</w:t>
      </w:r>
      <w:r w:rsidRPr="00E51731">
        <w:rPr>
          <w:rFonts w:ascii="Arial" w:eastAsia="Calibri" w:hAnsi="Arial" w:cs="Arial"/>
          <w:sz w:val="20"/>
          <w:szCs w:val="20"/>
        </w:rPr>
        <w:t xml:space="preserve"> Jagdjahr 2022/23 </w:t>
      </w:r>
      <w:r w:rsidR="00E51731">
        <w:rPr>
          <w:rFonts w:ascii="Arial" w:eastAsia="Calibri" w:hAnsi="Arial" w:cs="Arial"/>
          <w:sz w:val="20"/>
          <w:szCs w:val="20"/>
        </w:rPr>
        <w:t xml:space="preserve">gab es </w:t>
      </w:r>
      <w:r w:rsidRPr="00E51731">
        <w:rPr>
          <w:rFonts w:ascii="Arial" w:eastAsia="Calibri" w:hAnsi="Arial" w:cs="Arial"/>
          <w:sz w:val="20"/>
          <w:szCs w:val="20"/>
        </w:rPr>
        <w:t>13 Abgänge bei Schwarzwild</w:t>
      </w:r>
      <w:r w:rsidR="00E51731">
        <w:rPr>
          <w:rFonts w:ascii="Arial" w:eastAsia="Calibri" w:hAnsi="Arial" w:cs="Arial"/>
          <w:sz w:val="20"/>
          <w:szCs w:val="20"/>
        </w:rPr>
        <w:t xml:space="preserve">, beim Veterinäramt gingen aber </w:t>
      </w:r>
      <w:r w:rsidRPr="00E51731">
        <w:rPr>
          <w:rFonts w:ascii="Arial" w:eastAsia="Calibri" w:hAnsi="Arial" w:cs="Arial"/>
          <w:sz w:val="20"/>
          <w:szCs w:val="20"/>
        </w:rPr>
        <w:t>nur 2 ASP-Proben</w:t>
      </w:r>
      <w:r w:rsidR="00E51731">
        <w:rPr>
          <w:rFonts w:ascii="Arial" w:eastAsia="Calibri" w:hAnsi="Arial" w:cs="Arial"/>
          <w:sz w:val="20"/>
          <w:szCs w:val="20"/>
        </w:rPr>
        <w:t xml:space="preserve"> ein</w:t>
      </w:r>
      <w:r w:rsidRPr="00E51731">
        <w:rPr>
          <w:rFonts w:ascii="Arial" w:eastAsia="Calibri" w:hAnsi="Arial" w:cs="Arial"/>
          <w:sz w:val="20"/>
          <w:szCs w:val="20"/>
        </w:rPr>
        <w:t xml:space="preserve">. </w:t>
      </w:r>
      <w:r w:rsidR="00E51731">
        <w:rPr>
          <w:rFonts w:ascii="Arial" w:eastAsia="Calibri" w:hAnsi="Arial" w:cs="Arial"/>
          <w:sz w:val="20"/>
          <w:szCs w:val="20"/>
        </w:rPr>
        <w:t>Er bittet daher um Unterstützung der Jägerschaft.</w:t>
      </w:r>
    </w:p>
    <w:p w14:paraId="6C856665" w14:textId="77777777" w:rsidR="00750F04" w:rsidRDefault="005A334A" w:rsidP="00E51731">
      <w:pPr>
        <w:spacing w:after="0"/>
        <w:jc w:val="both"/>
        <w:rPr>
          <w:rFonts w:ascii="Arial" w:eastAsia="Calibri" w:hAnsi="Arial" w:cs="Arial"/>
          <w:sz w:val="20"/>
          <w:szCs w:val="20"/>
        </w:rPr>
      </w:pPr>
      <w:r w:rsidRPr="00E51731">
        <w:rPr>
          <w:rFonts w:ascii="Arial" w:eastAsia="Calibri" w:hAnsi="Arial" w:cs="Arial"/>
          <w:sz w:val="20"/>
          <w:szCs w:val="20"/>
        </w:rPr>
        <w:t xml:space="preserve">Die Trichinenuntersuchungen laufen nun meist diszipliniert ab. Wichtig sei eine klare Zuordnung der Probe mit dem Schwarzwild beziehungsweise </w:t>
      </w:r>
      <w:r w:rsidR="00E51731">
        <w:rPr>
          <w:rFonts w:ascii="Arial" w:eastAsia="Calibri" w:hAnsi="Arial" w:cs="Arial"/>
          <w:sz w:val="20"/>
          <w:szCs w:val="20"/>
        </w:rPr>
        <w:t>dem</w:t>
      </w:r>
      <w:r w:rsidRPr="00E51731">
        <w:rPr>
          <w:rFonts w:ascii="Arial" w:eastAsia="Calibri" w:hAnsi="Arial" w:cs="Arial"/>
          <w:sz w:val="20"/>
          <w:szCs w:val="20"/>
        </w:rPr>
        <w:t xml:space="preserve"> Formular. </w:t>
      </w:r>
    </w:p>
    <w:p w14:paraId="72E0D377" w14:textId="0771AB56" w:rsidR="005A334A" w:rsidRPr="00E51731" w:rsidRDefault="005A334A" w:rsidP="00E51731">
      <w:pPr>
        <w:spacing w:after="0"/>
        <w:jc w:val="both"/>
        <w:rPr>
          <w:rFonts w:ascii="Arial" w:hAnsi="Arial" w:cs="Arial"/>
          <w:sz w:val="20"/>
          <w:szCs w:val="20"/>
        </w:rPr>
      </w:pPr>
      <w:r w:rsidRPr="00E51731">
        <w:rPr>
          <w:rFonts w:ascii="Arial" w:eastAsia="Calibri" w:hAnsi="Arial" w:cs="Arial"/>
          <w:sz w:val="20"/>
          <w:szCs w:val="20"/>
        </w:rPr>
        <w:lastRenderedPageBreak/>
        <w:t xml:space="preserve">Zum Thema </w:t>
      </w:r>
      <w:proofErr w:type="spellStart"/>
      <w:r w:rsidRPr="00E51731">
        <w:rPr>
          <w:rFonts w:ascii="Arial" w:eastAsia="Calibri" w:hAnsi="Arial" w:cs="Arial"/>
          <w:sz w:val="20"/>
          <w:szCs w:val="20"/>
        </w:rPr>
        <w:t>Wildbrethygiene</w:t>
      </w:r>
      <w:proofErr w:type="spellEnd"/>
      <w:r w:rsidRPr="00E51731">
        <w:rPr>
          <w:rFonts w:ascii="Arial" w:eastAsia="Calibri" w:hAnsi="Arial" w:cs="Arial"/>
          <w:sz w:val="20"/>
          <w:szCs w:val="20"/>
        </w:rPr>
        <w:t xml:space="preserve"> verwies der Kantonstierarzt darauf, dass eine Beurteilung von Wildfleisch, das für den Grosshandel bestimmt ist, durch eine amtliche Fleischkontrolle erfolgen muss. Der Import von selbsterlegtem Fleisch aus dem Ausland ist erlaubt. Es darf aber nur das selbsterlegte Wild und für den Eigengebrauch oder den Einzelmarkt vorgesehen sein. Es muss dem Zoll gemeldet werden. Ein Merkblatt wurde erstellt. </w:t>
      </w:r>
    </w:p>
    <w:p w14:paraId="77304727" w14:textId="125414BF" w:rsidR="001D7600" w:rsidRPr="00E51731" w:rsidRDefault="001D7600" w:rsidP="00E51731">
      <w:pPr>
        <w:spacing w:after="0"/>
        <w:jc w:val="both"/>
        <w:rPr>
          <w:rFonts w:ascii="Arial" w:hAnsi="Arial" w:cs="Arial"/>
          <w:b/>
          <w:sz w:val="20"/>
          <w:szCs w:val="20"/>
        </w:rPr>
      </w:pPr>
    </w:p>
    <w:p w14:paraId="707D2283" w14:textId="2F3BA34C" w:rsidR="00E51731" w:rsidRPr="00E51731" w:rsidRDefault="00E51731" w:rsidP="00E51731">
      <w:pPr>
        <w:pStyle w:val="Listenabsatz"/>
        <w:numPr>
          <w:ilvl w:val="0"/>
          <w:numId w:val="4"/>
        </w:numPr>
        <w:spacing w:after="0"/>
        <w:jc w:val="both"/>
        <w:rPr>
          <w:rFonts w:ascii="Arial" w:hAnsi="Arial" w:cs="Arial"/>
          <w:b/>
          <w:sz w:val="20"/>
          <w:szCs w:val="20"/>
        </w:rPr>
      </w:pPr>
      <w:r w:rsidRPr="00E51731">
        <w:rPr>
          <w:rFonts w:ascii="Arial" w:eastAsia="Calibri" w:hAnsi="Arial" w:cs="Arial"/>
          <w:b/>
          <w:sz w:val="20"/>
          <w:szCs w:val="20"/>
        </w:rPr>
        <w:t>Jahresbericht</w:t>
      </w:r>
    </w:p>
    <w:p w14:paraId="0BA1EE62" w14:textId="77777777" w:rsidR="00E51731" w:rsidRPr="009B1711" w:rsidRDefault="00E51731" w:rsidP="00E51731">
      <w:pPr>
        <w:spacing w:after="0"/>
        <w:jc w:val="both"/>
        <w:rPr>
          <w:rFonts w:ascii="Arial" w:hAnsi="Arial" w:cs="Arial"/>
          <w:sz w:val="20"/>
          <w:szCs w:val="20"/>
        </w:rPr>
      </w:pPr>
      <w:r>
        <w:rPr>
          <w:rFonts w:ascii="Arial" w:eastAsia="Calibri" w:hAnsi="Arial" w:cs="Arial"/>
          <w:sz w:val="20"/>
          <w:szCs w:val="20"/>
        </w:rPr>
        <w:t>Für den</w:t>
      </w:r>
      <w:r w:rsidRPr="009B1711">
        <w:rPr>
          <w:rFonts w:ascii="Arial" w:hAnsi="Arial" w:cs="Arial"/>
          <w:sz w:val="20"/>
          <w:szCs w:val="20"/>
        </w:rPr>
        <w:t xml:space="preserve"> </w:t>
      </w:r>
      <w:r>
        <w:rPr>
          <w:rFonts w:ascii="Arial" w:eastAsia="Calibri" w:hAnsi="Arial" w:cs="Arial"/>
          <w:sz w:val="20"/>
          <w:szCs w:val="20"/>
        </w:rPr>
        <w:t xml:space="preserve">Jahresbericht wird auf </w:t>
      </w:r>
      <w:r w:rsidRPr="009B1711">
        <w:rPr>
          <w:rFonts w:ascii="Arial" w:eastAsia="Calibri" w:hAnsi="Arial" w:cs="Arial"/>
          <w:sz w:val="20"/>
          <w:szCs w:val="20"/>
        </w:rPr>
        <w:t>die</w:t>
      </w:r>
      <w:r w:rsidRPr="009B1711">
        <w:rPr>
          <w:rFonts w:ascii="Arial" w:hAnsi="Arial" w:cs="Arial"/>
          <w:sz w:val="20"/>
          <w:szCs w:val="20"/>
        </w:rPr>
        <w:t xml:space="preserve"> </w:t>
      </w:r>
      <w:r w:rsidRPr="009B1711">
        <w:rPr>
          <w:rFonts w:ascii="Arial" w:eastAsia="Calibri" w:hAnsi="Arial" w:cs="Arial"/>
          <w:sz w:val="20"/>
          <w:szCs w:val="20"/>
        </w:rPr>
        <w:t>Einladung</w:t>
      </w:r>
      <w:r w:rsidRPr="009B1711">
        <w:rPr>
          <w:rFonts w:ascii="Arial" w:hAnsi="Arial" w:cs="Arial"/>
          <w:sz w:val="20"/>
          <w:szCs w:val="20"/>
        </w:rPr>
        <w:t xml:space="preserve"> </w:t>
      </w:r>
      <w:r w:rsidRPr="009B1711">
        <w:rPr>
          <w:rFonts w:ascii="Arial" w:eastAsia="Calibri" w:hAnsi="Arial" w:cs="Arial"/>
          <w:sz w:val="20"/>
          <w:szCs w:val="20"/>
        </w:rPr>
        <w:t>verwiesen</w:t>
      </w:r>
      <w:r w:rsidRPr="009B1711">
        <w:rPr>
          <w:rFonts w:ascii="Arial" w:hAnsi="Arial" w:cs="Arial"/>
          <w:sz w:val="20"/>
          <w:szCs w:val="20"/>
        </w:rPr>
        <w:t xml:space="preserve">. </w:t>
      </w:r>
    </w:p>
    <w:p w14:paraId="5E42E391" w14:textId="77777777" w:rsidR="00E51731" w:rsidRPr="009B1711" w:rsidRDefault="00E51731" w:rsidP="00E51731">
      <w:pPr>
        <w:spacing w:after="0"/>
        <w:jc w:val="both"/>
        <w:rPr>
          <w:rFonts w:ascii="Arial" w:hAnsi="Arial" w:cs="Arial"/>
          <w:bCs/>
          <w:color w:val="000000" w:themeColor="text1"/>
          <w:sz w:val="20"/>
          <w:szCs w:val="20"/>
        </w:rPr>
      </w:pPr>
      <w:r>
        <w:rPr>
          <w:rFonts w:ascii="Arial" w:eastAsia="Calibri" w:hAnsi="Arial" w:cs="Arial"/>
          <w:bCs/>
          <w:color w:val="000000" w:themeColor="text1"/>
          <w:sz w:val="20"/>
          <w:szCs w:val="20"/>
        </w:rPr>
        <w:t>Der</w:t>
      </w:r>
      <w:r w:rsidRPr="009B1711">
        <w:rPr>
          <w:rFonts w:ascii="Arial" w:hAnsi="Arial" w:cs="Arial"/>
          <w:bCs/>
          <w:color w:val="000000" w:themeColor="text1"/>
          <w:sz w:val="20"/>
          <w:szCs w:val="20"/>
        </w:rPr>
        <w:t xml:space="preserve"> </w:t>
      </w:r>
      <w:r w:rsidRPr="009B1711">
        <w:rPr>
          <w:rFonts w:ascii="Arial" w:eastAsia="Calibri" w:hAnsi="Arial" w:cs="Arial"/>
          <w:bCs/>
          <w:color w:val="000000" w:themeColor="text1"/>
          <w:sz w:val="20"/>
          <w:szCs w:val="20"/>
        </w:rPr>
        <w:t>Jahresbericht</w:t>
      </w:r>
      <w:r w:rsidRPr="009B1711">
        <w:rPr>
          <w:rFonts w:ascii="Arial" w:hAnsi="Arial" w:cs="Arial"/>
          <w:bCs/>
          <w:color w:val="000000" w:themeColor="text1"/>
          <w:sz w:val="20"/>
          <w:szCs w:val="20"/>
        </w:rPr>
        <w:t xml:space="preserve"> </w:t>
      </w:r>
      <w:r>
        <w:rPr>
          <w:rFonts w:ascii="Arial" w:eastAsia="Calibri" w:hAnsi="Arial" w:cs="Arial"/>
          <w:bCs/>
          <w:color w:val="000000" w:themeColor="text1"/>
          <w:sz w:val="20"/>
          <w:szCs w:val="20"/>
        </w:rPr>
        <w:t>wird</w:t>
      </w:r>
      <w:r w:rsidRPr="009B1711">
        <w:rPr>
          <w:rFonts w:ascii="Arial" w:hAnsi="Arial" w:cs="Arial"/>
          <w:bCs/>
          <w:color w:val="000000" w:themeColor="text1"/>
          <w:sz w:val="20"/>
          <w:szCs w:val="20"/>
        </w:rPr>
        <w:t xml:space="preserve"> </w:t>
      </w:r>
      <w:r w:rsidRPr="009B1711">
        <w:rPr>
          <w:rFonts w:ascii="Arial" w:eastAsia="Calibri" w:hAnsi="Arial" w:cs="Arial"/>
          <w:bCs/>
          <w:color w:val="000000" w:themeColor="text1"/>
          <w:sz w:val="20"/>
          <w:szCs w:val="20"/>
        </w:rPr>
        <w:t>mit</w:t>
      </w:r>
      <w:r w:rsidRPr="009B1711">
        <w:rPr>
          <w:rFonts w:ascii="Arial" w:hAnsi="Arial" w:cs="Arial"/>
          <w:bCs/>
          <w:color w:val="000000" w:themeColor="text1"/>
          <w:sz w:val="20"/>
          <w:szCs w:val="20"/>
        </w:rPr>
        <w:t xml:space="preserve"> </w:t>
      </w:r>
      <w:r w:rsidRPr="009B1711">
        <w:rPr>
          <w:rFonts w:ascii="Arial" w:eastAsia="Calibri" w:hAnsi="Arial" w:cs="Arial"/>
          <w:bCs/>
          <w:color w:val="000000" w:themeColor="text1"/>
          <w:sz w:val="20"/>
          <w:szCs w:val="20"/>
        </w:rPr>
        <w:t>grossem</w:t>
      </w:r>
      <w:r w:rsidRPr="009B1711">
        <w:rPr>
          <w:rFonts w:ascii="Arial" w:hAnsi="Arial" w:cs="Arial"/>
          <w:bCs/>
          <w:color w:val="000000" w:themeColor="text1"/>
          <w:sz w:val="20"/>
          <w:szCs w:val="20"/>
        </w:rPr>
        <w:t xml:space="preserve"> </w:t>
      </w:r>
      <w:r w:rsidRPr="009B1711">
        <w:rPr>
          <w:rFonts w:ascii="Arial" w:eastAsia="Calibri" w:hAnsi="Arial" w:cs="Arial"/>
          <w:bCs/>
          <w:color w:val="000000" w:themeColor="text1"/>
          <w:sz w:val="20"/>
          <w:szCs w:val="20"/>
        </w:rPr>
        <w:t>Mehr</w:t>
      </w:r>
      <w:r w:rsidRPr="009B1711">
        <w:rPr>
          <w:rFonts w:ascii="Arial" w:hAnsi="Arial" w:cs="Arial"/>
          <w:bCs/>
          <w:color w:val="000000" w:themeColor="text1"/>
          <w:sz w:val="20"/>
          <w:szCs w:val="20"/>
        </w:rPr>
        <w:t xml:space="preserve"> </w:t>
      </w:r>
      <w:r>
        <w:rPr>
          <w:rFonts w:ascii="Arial" w:hAnsi="Arial" w:cs="Arial"/>
          <w:bCs/>
          <w:color w:val="000000" w:themeColor="text1"/>
          <w:sz w:val="20"/>
          <w:szCs w:val="20"/>
        </w:rPr>
        <w:t xml:space="preserve">von </w:t>
      </w:r>
      <w:r w:rsidRPr="009B1711">
        <w:rPr>
          <w:rFonts w:ascii="Arial" w:eastAsia="Calibri" w:hAnsi="Arial" w:cs="Arial"/>
          <w:bCs/>
          <w:color w:val="000000" w:themeColor="text1"/>
          <w:sz w:val="20"/>
          <w:szCs w:val="20"/>
        </w:rPr>
        <w:t>der</w:t>
      </w:r>
      <w:r w:rsidRPr="009B1711">
        <w:rPr>
          <w:rFonts w:ascii="Arial" w:hAnsi="Arial" w:cs="Arial"/>
          <w:bCs/>
          <w:color w:val="000000" w:themeColor="text1"/>
          <w:sz w:val="20"/>
          <w:szCs w:val="20"/>
        </w:rPr>
        <w:t xml:space="preserve"> </w:t>
      </w:r>
      <w:r w:rsidRPr="009B1711">
        <w:rPr>
          <w:rFonts w:ascii="Arial" w:eastAsia="Calibri" w:hAnsi="Arial" w:cs="Arial"/>
          <w:bCs/>
          <w:color w:val="000000" w:themeColor="text1"/>
          <w:sz w:val="20"/>
          <w:szCs w:val="20"/>
        </w:rPr>
        <w:t>Versammlung</w:t>
      </w:r>
      <w:r w:rsidRPr="009B1711">
        <w:rPr>
          <w:rFonts w:ascii="Arial" w:hAnsi="Arial" w:cs="Arial"/>
          <w:bCs/>
          <w:color w:val="000000" w:themeColor="text1"/>
          <w:sz w:val="20"/>
          <w:szCs w:val="20"/>
        </w:rPr>
        <w:t xml:space="preserve"> </w:t>
      </w:r>
      <w:r w:rsidRPr="009B1711">
        <w:rPr>
          <w:rFonts w:ascii="Arial" w:eastAsia="Calibri" w:hAnsi="Arial" w:cs="Arial"/>
          <w:bCs/>
          <w:color w:val="000000" w:themeColor="text1"/>
          <w:sz w:val="20"/>
          <w:szCs w:val="20"/>
        </w:rPr>
        <w:t>angenommen</w:t>
      </w:r>
      <w:r w:rsidRPr="009B1711">
        <w:rPr>
          <w:rFonts w:ascii="Arial" w:hAnsi="Arial" w:cs="Arial"/>
          <w:bCs/>
          <w:color w:val="000000" w:themeColor="text1"/>
          <w:sz w:val="20"/>
          <w:szCs w:val="20"/>
        </w:rPr>
        <w:t>.</w:t>
      </w:r>
    </w:p>
    <w:p w14:paraId="472113D5" w14:textId="77777777" w:rsidR="00E51731" w:rsidRPr="009B1711" w:rsidRDefault="00E51731" w:rsidP="00E51731">
      <w:pPr>
        <w:spacing w:after="0"/>
        <w:jc w:val="both"/>
        <w:rPr>
          <w:rFonts w:ascii="Arial" w:hAnsi="Arial" w:cs="Arial"/>
          <w:bCs/>
          <w:sz w:val="20"/>
          <w:szCs w:val="20"/>
        </w:rPr>
      </w:pPr>
    </w:p>
    <w:p w14:paraId="5B02AA45" w14:textId="77777777" w:rsidR="00E51731" w:rsidRPr="009565CC" w:rsidRDefault="00E51731" w:rsidP="00E51731">
      <w:pPr>
        <w:pStyle w:val="Listenabsatz"/>
        <w:numPr>
          <w:ilvl w:val="0"/>
          <w:numId w:val="4"/>
        </w:numPr>
        <w:spacing w:after="0"/>
        <w:jc w:val="both"/>
        <w:rPr>
          <w:rFonts w:ascii="Arial" w:hAnsi="Arial" w:cs="Arial"/>
          <w:b/>
          <w:sz w:val="20"/>
          <w:szCs w:val="20"/>
        </w:rPr>
      </w:pPr>
      <w:r w:rsidRPr="009565CC">
        <w:rPr>
          <w:rFonts w:ascii="Arial" w:eastAsia="Calibri" w:hAnsi="Arial" w:cs="Arial"/>
          <w:b/>
          <w:sz w:val="20"/>
          <w:szCs w:val="20"/>
        </w:rPr>
        <w:t>Jahresrechnung</w:t>
      </w:r>
      <w:r w:rsidRPr="009565CC">
        <w:rPr>
          <w:rFonts w:ascii="Arial" w:hAnsi="Arial" w:cs="Arial"/>
          <w:b/>
          <w:sz w:val="20"/>
          <w:szCs w:val="20"/>
        </w:rPr>
        <w:t xml:space="preserve"> 2024 </w:t>
      </w:r>
    </w:p>
    <w:p w14:paraId="7CDA3C7E" w14:textId="650F9C43" w:rsidR="00236C12" w:rsidRDefault="00E51731" w:rsidP="00E51731">
      <w:pPr>
        <w:spacing w:after="0"/>
        <w:jc w:val="both"/>
        <w:rPr>
          <w:rFonts w:ascii="Arial" w:eastAsia="Calibri" w:hAnsi="Arial" w:cs="Arial"/>
          <w:sz w:val="20"/>
          <w:szCs w:val="20"/>
        </w:rPr>
      </w:pPr>
      <w:r w:rsidRPr="009B1711">
        <w:rPr>
          <w:rFonts w:ascii="Arial" w:eastAsia="Calibri" w:hAnsi="Arial" w:cs="Arial"/>
          <w:sz w:val="20"/>
          <w:szCs w:val="20"/>
        </w:rPr>
        <w:t>Der</w:t>
      </w:r>
      <w:r w:rsidRPr="009B1711">
        <w:rPr>
          <w:rFonts w:ascii="Arial" w:hAnsi="Arial" w:cs="Arial"/>
          <w:sz w:val="20"/>
          <w:szCs w:val="20"/>
        </w:rPr>
        <w:t xml:space="preserve"> </w:t>
      </w:r>
      <w:r w:rsidRPr="009B1711">
        <w:rPr>
          <w:rFonts w:ascii="Arial" w:eastAsia="Calibri" w:hAnsi="Arial" w:cs="Arial"/>
          <w:sz w:val="20"/>
          <w:szCs w:val="20"/>
        </w:rPr>
        <w:t>Kassier</w:t>
      </w:r>
      <w:r w:rsidRPr="009B1711">
        <w:rPr>
          <w:rFonts w:ascii="Arial" w:hAnsi="Arial" w:cs="Arial"/>
          <w:sz w:val="20"/>
          <w:szCs w:val="20"/>
        </w:rPr>
        <w:t xml:space="preserve"> </w:t>
      </w:r>
      <w:r>
        <w:rPr>
          <w:rFonts w:ascii="Arial" w:eastAsia="Calibri" w:hAnsi="Arial" w:cs="Arial"/>
          <w:sz w:val="20"/>
          <w:szCs w:val="20"/>
        </w:rPr>
        <w:t xml:space="preserve">Nikolas </w:t>
      </w:r>
      <w:proofErr w:type="spellStart"/>
      <w:r>
        <w:rPr>
          <w:rFonts w:ascii="Arial" w:eastAsia="Calibri" w:hAnsi="Arial" w:cs="Arial"/>
          <w:sz w:val="20"/>
          <w:szCs w:val="20"/>
        </w:rPr>
        <w:t>Gloor</w:t>
      </w:r>
      <w:proofErr w:type="spellEnd"/>
      <w:r w:rsidRPr="009B1711">
        <w:rPr>
          <w:rFonts w:ascii="Arial" w:hAnsi="Arial" w:cs="Arial"/>
          <w:sz w:val="20"/>
          <w:szCs w:val="20"/>
        </w:rPr>
        <w:t xml:space="preserve"> </w:t>
      </w:r>
      <w:r w:rsidRPr="009B1711">
        <w:rPr>
          <w:rFonts w:ascii="Arial" w:eastAsia="Calibri" w:hAnsi="Arial" w:cs="Arial"/>
          <w:sz w:val="20"/>
          <w:szCs w:val="20"/>
        </w:rPr>
        <w:t>erläutert</w:t>
      </w:r>
      <w:r w:rsidRPr="009B1711">
        <w:rPr>
          <w:rFonts w:ascii="Arial" w:hAnsi="Arial" w:cs="Arial"/>
          <w:sz w:val="20"/>
          <w:szCs w:val="20"/>
        </w:rPr>
        <w:t xml:space="preserve"> </w:t>
      </w:r>
      <w:r w:rsidRPr="009B1711">
        <w:rPr>
          <w:rFonts w:ascii="Arial" w:eastAsia="Calibri" w:hAnsi="Arial" w:cs="Arial"/>
          <w:sz w:val="20"/>
          <w:szCs w:val="20"/>
        </w:rPr>
        <w:t>die</w:t>
      </w:r>
      <w:r w:rsidRPr="009B1711">
        <w:rPr>
          <w:rFonts w:ascii="Arial" w:hAnsi="Arial" w:cs="Arial"/>
          <w:sz w:val="20"/>
          <w:szCs w:val="20"/>
        </w:rPr>
        <w:t xml:space="preserve"> </w:t>
      </w:r>
      <w:r w:rsidRPr="009B1711">
        <w:rPr>
          <w:rFonts w:ascii="Arial" w:eastAsia="Calibri" w:hAnsi="Arial" w:cs="Arial"/>
          <w:sz w:val="20"/>
          <w:szCs w:val="20"/>
        </w:rPr>
        <w:t>Jahresrechnung</w:t>
      </w:r>
      <w:r w:rsidRPr="009B1711">
        <w:rPr>
          <w:rFonts w:ascii="Arial" w:hAnsi="Arial" w:cs="Arial"/>
          <w:sz w:val="20"/>
          <w:szCs w:val="20"/>
        </w:rPr>
        <w:t xml:space="preserve">, </w:t>
      </w:r>
      <w:r w:rsidRPr="009B1711">
        <w:rPr>
          <w:rFonts w:ascii="Arial" w:eastAsia="Calibri" w:hAnsi="Arial" w:cs="Arial"/>
          <w:sz w:val="20"/>
          <w:szCs w:val="20"/>
        </w:rPr>
        <w:t>welche</w:t>
      </w:r>
      <w:r w:rsidRPr="009B1711">
        <w:rPr>
          <w:rFonts w:ascii="Arial" w:hAnsi="Arial" w:cs="Arial"/>
          <w:sz w:val="20"/>
          <w:szCs w:val="20"/>
        </w:rPr>
        <w:t xml:space="preserve"> </w:t>
      </w:r>
      <w:r w:rsidRPr="009B1711">
        <w:rPr>
          <w:rFonts w:ascii="Arial" w:eastAsia="Calibri" w:hAnsi="Arial" w:cs="Arial"/>
          <w:sz w:val="20"/>
          <w:szCs w:val="20"/>
        </w:rPr>
        <w:t>bei</w:t>
      </w:r>
      <w:r w:rsidRPr="009B1711">
        <w:rPr>
          <w:rFonts w:ascii="Arial" w:hAnsi="Arial" w:cs="Arial"/>
          <w:sz w:val="20"/>
          <w:szCs w:val="20"/>
        </w:rPr>
        <w:t xml:space="preserve"> </w:t>
      </w:r>
      <w:r w:rsidRPr="009B1711">
        <w:rPr>
          <w:rFonts w:ascii="Arial" w:eastAsia="Calibri" w:hAnsi="Arial" w:cs="Arial"/>
          <w:sz w:val="20"/>
          <w:szCs w:val="20"/>
        </w:rPr>
        <w:t>der</w:t>
      </w:r>
      <w:r w:rsidRPr="009B1711">
        <w:rPr>
          <w:rFonts w:ascii="Arial" w:hAnsi="Arial" w:cs="Arial"/>
          <w:sz w:val="20"/>
          <w:szCs w:val="20"/>
        </w:rPr>
        <w:t xml:space="preserve"> </w:t>
      </w:r>
      <w:r w:rsidRPr="009B1711">
        <w:rPr>
          <w:rFonts w:ascii="Arial" w:eastAsia="Calibri" w:hAnsi="Arial" w:cs="Arial"/>
          <w:sz w:val="20"/>
          <w:szCs w:val="20"/>
        </w:rPr>
        <w:t>GV</w:t>
      </w:r>
      <w:r w:rsidRPr="009B1711">
        <w:rPr>
          <w:rFonts w:ascii="Arial" w:hAnsi="Arial" w:cs="Arial"/>
          <w:sz w:val="20"/>
          <w:szCs w:val="20"/>
        </w:rPr>
        <w:t xml:space="preserve"> </w:t>
      </w:r>
      <w:r w:rsidR="00750F04">
        <w:rPr>
          <w:rFonts w:ascii="Arial" w:eastAsia="Calibri" w:hAnsi="Arial" w:cs="Arial"/>
          <w:sz w:val="20"/>
          <w:szCs w:val="20"/>
        </w:rPr>
        <w:t>aufliegt</w:t>
      </w:r>
      <w:r w:rsidRPr="009B1711">
        <w:rPr>
          <w:rFonts w:ascii="Arial" w:hAnsi="Arial" w:cs="Arial"/>
          <w:sz w:val="20"/>
          <w:szCs w:val="20"/>
        </w:rPr>
        <w:t xml:space="preserve">. </w:t>
      </w:r>
      <w:r>
        <w:rPr>
          <w:rFonts w:ascii="Arial" w:eastAsia="Calibri" w:hAnsi="Arial" w:cs="Arial"/>
          <w:sz w:val="20"/>
          <w:szCs w:val="20"/>
        </w:rPr>
        <w:t xml:space="preserve">Das Budget 2023 wurde verfehlt. Die Rechnung schliesst mit einem Verlust von CHF 3'904.86 (Budget: Gewinn CHF 2'503.00) ab. Das Eigenkapital beträgt somit neu CHF 23'476.33. Zentraler Grund für die Verfehlung ist die Durchführung des Jagdlehrgangs mit lediglich </w:t>
      </w:r>
      <w:r>
        <w:rPr>
          <w:rFonts w:ascii="Arial" w:eastAsia="Calibri" w:hAnsi="Arial" w:cs="Arial"/>
          <w:sz w:val="20"/>
          <w:szCs w:val="20"/>
        </w:rPr>
        <w:t>vier</w:t>
      </w:r>
      <w:r>
        <w:rPr>
          <w:rFonts w:ascii="Arial" w:eastAsia="Calibri" w:hAnsi="Arial" w:cs="Arial"/>
          <w:sz w:val="20"/>
          <w:szCs w:val="20"/>
        </w:rPr>
        <w:t xml:space="preserve"> neuen Teilnehmenden und einem Repetenten. Die Mitgliederzahl hat sich leicht von 241 auf 253 erhöht. Der Kassier dankt den Mitgliedern für das Vertrauen. Die flüssigen Mittel sind um CHF 1'049.16 auf CHF 42'159.75 gesunken (ohne Berücksichtigung der Kreditoren von CHF 1'265.70). </w:t>
      </w:r>
      <w:r>
        <w:rPr>
          <w:rFonts w:ascii="Arial" w:eastAsia="Calibri" w:hAnsi="Arial" w:cs="Arial"/>
          <w:sz w:val="20"/>
          <w:szCs w:val="20"/>
        </w:rPr>
        <w:t xml:space="preserve">Der Revisorenbericht </w:t>
      </w:r>
      <w:r w:rsidR="00750F04">
        <w:rPr>
          <w:rFonts w:ascii="Arial" w:eastAsia="Calibri" w:hAnsi="Arial" w:cs="Arial"/>
          <w:sz w:val="20"/>
          <w:szCs w:val="20"/>
        </w:rPr>
        <w:t>liegt</w:t>
      </w:r>
      <w:r>
        <w:rPr>
          <w:rFonts w:ascii="Arial" w:eastAsia="Calibri" w:hAnsi="Arial" w:cs="Arial"/>
          <w:sz w:val="20"/>
          <w:szCs w:val="20"/>
        </w:rPr>
        <w:t xml:space="preserve"> an der GV auf. </w:t>
      </w:r>
      <w:r>
        <w:rPr>
          <w:rFonts w:ascii="Arial" w:eastAsia="Calibri" w:hAnsi="Arial" w:cs="Arial"/>
          <w:sz w:val="20"/>
          <w:szCs w:val="20"/>
        </w:rPr>
        <w:t xml:space="preserve">Die Revisoren </w:t>
      </w:r>
      <w:r w:rsidR="00750F04">
        <w:rPr>
          <w:rFonts w:ascii="Arial" w:eastAsia="Calibri" w:hAnsi="Arial" w:cs="Arial"/>
          <w:sz w:val="20"/>
          <w:szCs w:val="20"/>
        </w:rPr>
        <w:t>empfehlen</w:t>
      </w:r>
      <w:r>
        <w:rPr>
          <w:rFonts w:ascii="Arial" w:eastAsia="Calibri" w:hAnsi="Arial" w:cs="Arial"/>
          <w:sz w:val="20"/>
          <w:szCs w:val="20"/>
        </w:rPr>
        <w:t xml:space="preserve"> der GV die Abnahme der Jahresrechnung. </w:t>
      </w:r>
    </w:p>
    <w:p w14:paraId="104AF562" w14:textId="2A5AEA46" w:rsidR="00E51731" w:rsidRPr="004F0022" w:rsidRDefault="00E51731" w:rsidP="00E51731">
      <w:pPr>
        <w:spacing w:after="0"/>
        <w:jc w:val="both"/>
        <w:rPr>
          <w:rFonts w:ascii="Arial" w:eastAsia="Calibri" w:hAnsi="Arial" w:cs="Arial"/>
          <w:sz w:val="20"/>
          <w:szCs w:val="20"/>
        </w:rPr>
      </w:pPr>
      <w:r>
        <w:rPr>
          <w:rFonts w:ascii="Arial" w:eastAsia="Calibri" w:hAnsi="Arial" w:cs="Arial"/>
          <w:sz w:val="20"/>
          <w:szCs w:val="20"/>
        </w:rPr>
        <w:t>Die Jahresrechnung wird mit grossem Mehr von der Versammlung angenommen.</w:t>
      </w:r>
    </w:p>
    <w:p w14:paraId="26B45BB0" w14:textId="77777777" w:rsidR="00E51731" w:rsidRDefault="00E51731" w:rsidP="00E51731">
      <w:pPr>
        <w:spacing w:after="0"/>
        <w:jc w:val="both"/>
        <w:rPr>
          <w:rFonts w:ascii="Arial" w:hAnsi="Arial" w:cs="Arial"/>
          <w:sz w:val="20"/>
          <w:szCs w:val="20"/>
        </w:rPr>
      </w:pPr>
    </w:p>
    <w:p w14:paraId="702E336B" w14:textId="77777777" w:rsidR="00E51731" w:rsidRPr="009B1711" w:rsidRDefault="00E51731" w:rsidP="00E51731">
      <w:pPr>
        <w:spacing w:after="0"/>
        <w:jc w:val="both"/>
        <w:rPr>
          <w:rFonts w:ascii="Arial" w:hAnsi="Arial" w:cs="Arial"/>
          <w:sz w:val="20"/>
          <w:szCs w:val="20"/>
        </w:rPr>
      </w:pPr>
    </w:p>
    <w:p w14:paraId="377790D3" w14:textId="77777777" w:rsidR="00E51731" w:rsidRPr="009565CC" w:rsidRDefault="00E51731" w:rsidP="00E51731">
      <w:pPr>
        <w:pStyle w:val="Listenabsatz"/>
        <w:numPr>
          <w:ilvl w:val="0"/>
          <w:numId w:val="4"/>
        </w:numPr>
        <w:spacing w:after="0"/>
        <w:jc w:val="both"/>
        <w:rPr>
          <w:rFonts w:ascii="Arial" w:hAnsi="Arial" w:cs="Arial"/>
          <w:b/>
          <w:sz w:val="20"/>
          <w:szCs w:val="20"/>
        </w:rPr>
      </w:pPr>
      <w:r w:rsidRPr="009565CC">
        <w:rPr>
          <w:rFonts w:ascii="Arial" w:eastAsia="Calibri" w:hAnsi="Arial" w:cs="Arial"/>
          <w:b/>
          <w:sz w:val="20"/>
          <w:szCs w:val="20"/>
        </w:rPr>
        <w:t>Mitgliederbeitrag</w:t>
      </w:r>
      <w:r w:rsidRPr="009565CC">
        <w:rPr>
          <w:rFonts w:ascii="Arial" w:hAnsi="Arial" w:cs="Arial"/>
          <w:b/>
          <w:sz w:val="20"/>
          <w:szCs w:val="20"/>
        </w:rPr>
        <w:t xml:space="preserve"> </w:t>
      </w:r>
      <w:r w:rsidRPr="009565CC">
        <w:rPr>
          <w:rFonts w:ascii="Arial" w:eastAsia="Calibri" w:hAnsi="Arial" w:cs="Arial"/>
          <w:b/>
          <w:sz w:val="20"/>
          <w:szCs w:val="20"/>
        </w:rPr>
        <w:t>und</w:t>
      </w:r>
      <w:r w:rsidRPr="009565CC">
        <w:rPr>
          <w:rFonts w:ascii="Arial" w:hAnsi="Arial" w:cs="Arial"/>
          <w:b/>
          <w:sz w:val="20"/>
          <w:szCs w:val="20"/>
        </w:rPr>
        <w:t xml:space="preserve"> </w:t>
      </w:r>
      <w:r w:rsidRPr="009565CC">
        <w:rPr>
          <w:rFonts w:ascii="Arial" w:eastAsia="Calibri" w:hAnsi="Arial" w:cs="Arial"/>
          <w:b/>
          <w:sz w:val="20"/>
          <w:szCs w:val="20"/>
        </w:rPr>
        <w:t>Budget</w:t>
      </w:r>
      <w:r w:rsidRPr="009565CC">
        <w:rPr>
          <w:rFonts w:ascii="Arial" w:hAnsi="Arial" w:cs="Arial"/>
          <w:b/>
          <w:sz w:val="20"/>
          <w:szCs w:val="20"/>
        </w:rPr>
        <w:t xml:space="preserve"> 2024</w:t>
      </w:r>
    </w:p>
    <w:p w14:paraId="00FBB95C" w14:textId="77777777" w:rsidR="00E51731" w:rsidRDefault="00E51731" w:rsidP="00E51731">
      <w:pPr>
        <w:spacing w:after="0"/>
        <w:jc w:val="both"/>
        <w:rPr>
          <w:rFonts w:ascii="Arial" w:hAnsi="Arial" w:cs="Arial"/>
          <w:sz w:val="20"/>
          <w:szCs w:val="20"/>
        </w:rPr>
      </w:pPr>
      <w:r w:rsidRPr="009B1711">
        <w:rPr>
          <w:rFonts w:ascii="Arial" w:eastAsia="Calibri" w:hAnsi="Arial" w:cs="Arial"/>
          <w:sz w:val="20"/>
          <w:szCs w:val="20"/>
        </w:rPr>
        <w:t>Der</w:t>
      </w:r>
      <w:r w:rsidRPr="009B1711">
        <w:rPr>
          <w:rFonts w:ascii="Arial" w:hAnsi="Arial" w:cs="Arial"/>
          <w:sz w:val="20"/>
          <w:szCs w:val="20"/>
        </w:rPr>
        <w:t xml:space="preserve"> </w:t>
      </w:r>
      <w:r w:rsidRPr="009B1711">
        <w:rPr>
          <w:rFonts w:ascii="Arial" w:eastAsia="Calibri" w:hAnsi="Arial" w:cs="Arial"/>
          <w:sz w:val="20"/>
          <w:szCs w:val="20"/>
        </w:rPr>
        <w:t>Vorstand</w:t>
      </w:r>
      <w:r w:rsidRPr="009B1711">
        <w:rPr>
          <w:rFonts w:ascii="Arial" w:hAnsi="Arial" w:cs="Arial"/>
          <w:sz w:val="20"/>
          <w:szCs w:val="20"/>
        </w:rPr>
        <w:t xml:space="preserve"> </w:t>
      </w:r>
      <w:r w:rsidRPr="009B1711">
        <w:rPr>
          <w:rFonts w:ascii="Arial" w:eastAsia="Calibri" w:hAnsi="Arial" w:cs="Arial"/>
          <w:sz w:val="20"/>
          <w:szCs w:val="20"/>
        </w:rPr>
        <w:t>beantragt</w:t>
      </w:r>
      <w:r w:rsidRPr="009B1711">
        <w:rPr>
          <w:rFonts w:ascii="Arial" w:hAnsi="Arial" w:cs="Arial"/>
          <w:sz w:val="20"/>
          <w:szCs w:val="20"/>
        </w:rPr>
        <w:t xml:space="preserve"> </w:t>
      </w:r>
      <w:r w:rsidRPr="009B1711">
        <w:rPr>
          <w:rFonts w:ascii="Arial" w:eastAsia="Calibri" w:hAnsi="Arial" w:cs="Arial"/>
          <w:sz w:val="20"/>
          <w:szCs w:val="20"/>
        </w:rPr>
        <w:t>die</w:t>
      </w:r>
      <w:r w:rsidRPr="009B1711">
        <w:rPr>
          <w:rFonts w:ascii="Arial" w:hAnsi="Arial" w:cs="Arial"/>
          <w:sz w:val="20"/>
          <w:szCs w:val="20"/>
        </w:rPr>
        <w:t xml:space="preserve"> </w:t>
      </w:r>
      <w:r w:rsidRPr="009B1711">
        <w:rPr>
          <w:rFonts w:ascii="Arial" w:eastAsia="Calibri" w:hAnsi="Arial" w:cs="Arial"/>
          <w:sz w:val="20"/>
          <w:szCs w:val="20"/>
        </w:rPr>
        <w:t>Mitgliederbeiträge</w:t>
      </w:r>
      <w:r w:rsidRPr="009B1711">
        <w:rPr>
          <w:rFonts w:ascii="Arial" w:hAnsi="Arial" w:cs="Arial"/>
          <w:sz w:val="20"/>
          <w:szCs w:val="20"/>
        </w:rPr>
        <w:t xml:space="preserve"> </w:t>
      </w:r>
      <w:r w:rsidRPr="009B1711">
        <w:rPr>
          <w:rFonts w:ascii="Arial" w:eastAsia="Calibri" w:hAnsi="Arial" w:cs="Arial"/>
          <w:sz w:val="20"/>
          <w:szCs w:val="20"/>
        </w:rPr>
        <w:t>bei</w:t>
      </w:r>
      <w:r w:rsidRPr="009B1711">
        <w:rPr>
          <w:rFonts w:ascii="Arial" w:hAnsi="Arial" w:cs="Arial"/>
          <w:sz w:val="20"/>
          <w:szCs w:val="20"/>
        </w:rPr>
        <w:t xml:space="preserve"> </w:t>
      </w:r>
      <w:r w:rsidRPr="009B1711">
        <w:rPr>
          <w:rFonts w:ascii="Arial" w:eastAsia="Calibri" w:hAnsi="Arial" w:cs="Arial"/>
          <w:sz w:val="20"/>
          <w:szCs w:val="20"/>
        </w:rPr>
        <w:t>CHF</w:t>
      </w:r>
      <w:r w:rsidRPr="009B1711">
        <w:rPr>
          <w:rFonts w:ascii="Arial" w:hAnsi="Arial" w:cs="Arial"/>
          <w:sz w:val="20"/>
          <w:szCs w:val="20"/>
        </w:rPr>
        <w:t xml:space="preserve"> 90.00 </w:t>
      </w:r>
      <w:r w:rsidRPr="009B1711">
        <w:rPr>
          <w:rFonts w:ascii="Arial" w:eastAsia="Calibri" w:hAnsi="Arial" w:cs="Arial"/>
          <w:sz w:val="20"/>
          <w:szCs w:val="20"/>
        </w:rPr>
        <w:t>zu</w:t>
      </w:r>
      <w:r w:rsidRPr="009B1711">
        <w:rPr>
          <w:rFonts w:ascii="Arial" w:hAnsi="Arial" w:cs="Arial"/>
          <w:sz w:val="20"/>
          <w:szCs w:val="20"/>
        </w:rPr>
        <w:t xml:space="preserve"> </w:t>
      </w:r>
      <w:r w:rsidRPr="009B1711">
        <w:rPr>
          <w:rFonts w:ascii="Arial" w:eastAsia="Calibri" w:hAnsi="Arial" w:cs="Arial"/>
          <w:sz w:val="20"/>
          <w:szCs w:val="20"/>
        </w:rPr>
        <w:t>belassen</w:t>
      </w:r>
      <w:r w:rsidRPr="009B1711">
        <w:rPr>
          <w:rFonts w:ascii="Arial" w:hAnsi="Arial" w:cs="Arial"/>
          <w:sz w:val="20"/>
          <w:szCs w:val="20"/>
        </w:rPr>
        <w:t>.</w:t>
      </w:r>
    </w:p>
    <w:p w14:paraId="5402B591" w14:textId="77777777" w:rsidR="00E51731" w:rsidRDefault="00E51731" w:rsidP="00E51731">
      <w:pPr>
        <w:spacing w:after="0"/>
        <w:jc w:val="both"/>
        <w:rPr>
          <w:rFonts w:ascii="Arial" w:eastAsia="Calibri" w:hAnsi="Arial" w:cs="Arial"/>
          <w:sz w:val="20"/>
          <w:szCs w:val="20"/>
        </w:rPr>
      </w:pPr>
      <w:r w:rsidRPr="009B1711">
        <w:rPr>
          <w:rFonts w:ascii="Arial" w:eastAsia="Calibri" w:hAnsi="Arial" w:cs="Arial"/>
          <w:sz w:val="20"/>
          <w:szCs w:val="20"/>
        </w:rPr>
        <w:t>Der</w:t>
      </w:r>
      <w:r w:rsidRPr="009B1711">
        <w:rPr>
          <w:rFonts w:ascii="Arial" w:hAnsi="Arial" w:cs="Arial"/>
          <w:sz w:val="20"/>
          <w:szCs w:val="20"/>
        </w:rPr>
        <w:t xml:space="preserve"> </w:t>
      </w:r>
      <w:r w:rsidRPr="009B1711">
        <w:rPr>
          <w:rFonts w:ascii="Arial" w:eastAsia="Calibri" w:hAnsi="Arial" w:cs="Arial"/>
          <w:sz w:val="20"/>
          <w:szCs w:val="20"/>
        </w:rPr>
        <w:t>Kassier</w:t>
      </w:r>
      <w:r w:rsidRPr="009B1711">
        <w:rPr>
          <w:rFonts w:ascii="Arial" w:hAnsi="Arial" w:cs="Arial"/>
          <w:sz w:val="20"/>
          <w:szCs w:val="20"/>
        </w:rPr>
        <w:t xml:space="preserve"> </w:t>
      </w:r>
      <w:r w:rsidRPr="009B1711">
        <w:rPr>
          <w:rFonts w:ascii="Arial" w:eastAsia="Calibri" w:hAnsi="Arial" w:cs="Arial"/>
          <w:sz w:val="20"/>
          <w:szCs w:val="20"/>
        </w:rPr>
        <w:t>stellt</w:t>
      </w:r>
      <w:r w:rsidRPr="009B1711">
        <w:rPr>
          <w:rFonts w:ascii="Arial" w:hAnsi="Arial" w:cs="Arial"/>
          <w:sz w:val="20"/>
          <w:szCs w:val="20"/>
        </w:rPr>
        <w:t xml:space="preserve"> </w:t>
      </w:r>
      <w:r w:rsidRPr="009B1711">
        <w:rPr>
          <w:rFonts w:ascii="Arial" w:eastAsia="Calibri" w:hAnsi="Arial" w:cs="Arial"/>
          <w:sz w:val="20"/>
          <w:szCs w:val="20"/>
        </w:rPr>
        <w:t>das</w:t>
      </w:r>
      <w:r w:rsidRPr="009B1711">
        <w:rPr>
          <w:rFonts w:ascii="Arial" w:hAnsi="Arial" w:cs="Arial"/>
          <w:sz w:val="20"/>
          <w:szCs w:val="20"/>
        </w:rPr>
        <w:t xml:space="preserve"> </w:t>
      </w:r>
      <w:r w:rsidRPr="009B1711">
        <w:rPr>
          <w:rFonts w:ascii="Arial" w:eastAsia="Calibri" w:hAnsi="Arial" w:cs="Arial"/>
          <w:sz w:val="20"/>
          <w:szCs w:val="20"/>
        </w:rPr>
        <w:t>Budget</w:t>
      </w:r>
      <w:r w:rsidRPr="009B1711">
        <w:rPr>
          <w:rFonts w:ascii="Arial" w:hAnsi="Arial" w:cs="Arial"/>
          <w:sz w:val="20"/>
          <w:szCs w:val="20"/>
        </w:rPr>
        <w:t xml:space="preserve"> 202</w:t>
      </w:r>
      <w:r>
        <w:rPr>
          <w:rFonts w:ascii="Arial" w:hAnsi="Arial" w:cs="Arial"/>
          <w:sz w:val="20"/>
          <w:szCs w:val="20"/>
        </w:rPr>
        <w:t>4</w:t>
      </w:r>
      <w:r w:rsidRPr="009B1711">
        <w:rPr>
          <w:rFonts w:ascii="Arial" w:hAnsi="Arial" w:cs="Arial"/>
          <w:sz w:val="20"/>
          <w:szCs w:val="20"/>
        </w:rPr>
        <w:t xml:space="preserve"> </w:t>
      </w:r>
      <w:r w:rsidRPr="009B1711">
        <w:rPr>
          <w:rFonts w:ascii="Arial" w:eastAsia="Calibri" w:hAnsi="Arial" w:cs="Arial"/>
          <w:sz w:val="20"/>
          <w:szCs w:val="20"/>
        </w:rPr>
        <w:t>vor</w:t>
      </w:r>
      <w:r w:rsidRPr="009B1711">
        <w:rPr>
          <w:rFonts w:ascii="Arial" w:hAnsi="Arial" w:cs="Arial"/>
          <w:sz w:val="20"/>
          <w:szCs w:val="20"/>
        </w:rPr>
        <w:t xml:space="preserve">. </w:t>
      </w:r>
      <w:r w:rsidRPr="009B1711">
        <w:rPr>
          <w:rFonts w:ascii="Arial" w:eastAsia="Calibri" w:hAnsi="Arial" w:cs="Arial"/>
          <w:sz w:val="20"/>
          <w:szCs w:val="20"/>
        </w:rPr>
        <w:t>Es</w:t>
      </w:r>
      <w:r w:rsidRPr="009B1711">
        <w:rPr>
          <w:rFonts w:ascii="Arial" w:hAnsi="Arial" w:cs="Arial"/>
          <w:sz w:val="20"/>
          <w:szCs w:val="20"/>
        </w:rPr>
        <w:t xml:space="preserve"> </w:t>
      </w:r>
      <w:r w:rsidRPr="009B1711">
        <w:rPr>
          <w:rFonts w:ascii="Arial" w:eastAsia="Calibri" w:hAnsi="Arial" w:cs="Arial"/>
          <w:sz w:val="20"/>
          <w:szCs w:val="20"/>
        </w:rPr>
        <w:t>wird</w:t>
      </w:r>
      <w:r w:rsidRPr="009B1711">
        <w:rPr>
          <w:rFonts w:ascii="Arial" w:hAnsi="Arial" w:cs="Arial"/>
          <w:sz w:val="20"/>
          <w:szCs w:val="20"/>
        </w:rPr>
        <w:t xml:space="preserve"> </w:t>
      </w:r>
      <w:r w:rsidRPr="009B1711">
        <w:rPr>
          <w:rFonts w:ascii="Arial" w:eastAsia="Calibri" w:hAnsi="Arial" w:cs="Arial"/>
          <w:sz w:val="20"/>
          <w:szCs w:val="20"/>
        </w:rPr>
        <w:t>mit</w:t>
      </w:r>
      <w:r w:rsidRPr="009B1711">
        <w:rPr>
          <w:rFonts w:ascii="Arial" w:hAnsi="Arial" w:cs="Arial"/>
          <w:sz w:val="20"/>
          <w:szCs w:val="20"/>
        </w:rPr>
        <w:t xml:space="preserve"> </w:t>
      </w:r>
      <w:r w:rsidRPr="009B1711">
        <w:rPr>
          <w:rFonts w:ascii="Arial" w:eastAsia="Calibri" w:hAnsi="Arial" w:cs="Arial"/>
          <w:sz w:val="20"/>
          <w:szCs w:val="20"/>
        </w:rPr>
        <w:t>einem</w:t>
      </w:r>
      <w:r w:rsidRPr="009B1711">
        <w:rPr>
          <w:rFonts w:ascii="Arial" w:hAnsi="Arial" w:cs="Arial"/>
          <w:sz w:val="20"/>
          <w:szCs w:val="20"/>
        </w:rPr>
        <w:t xml:space="preserve"> </w:t>
      </w:r>
      <w:r>
        <w:rPr>
          <w:rFonts w:ascii="Arial" w:eastAsia="Calibri" w:hAnsi="Arial" w:cs="Arial"/>
          <w:sz w:val="20"/>
          <w:szCs w:val="20"/>
        </w:rPr>
        <w:t>kleinen Verlust von</w:t>
      </w:r>
      <w:r w:rsidRPr="009B1711">
        <w:rPr>
          <w:rFonts w:ascii="Arial" w:hAnsi="Arial" w:cs="Arial"/>
          <w:sz w:val="20"/>
          <w:szCs w:val="20"/>
        </w:rPr>
        <w:t xml:space="preserve"> </w:t>
      </w:r>
      <w:r>
        <w:rPr>
          <w:rFonts w:ascii="Arial" w:eastAsia="Calibri" w:hAnsi="Arial" w:cs="Arial"/>
          <w:sz w:val="20"/>
          <w:szCs w:val="20"/>
        </w:rPr>
        <w:t>CHF -1'110.00 gerechnet.</w:t>
      </w:r>
      <w:r w:rsidRPr="009B1711">
        <w:rPr>
          <w:rFonts w:ascii="Arial" w:hAnsi="Arial" w:cs="Arial"/>
          <w:sz w:val="20"/>
          <w:szCs w:val="20"/>
        </w:rPr>
        <w:t xml:space="preserve"> </w:t>
      </w:r>
      <w:r>
        <w:rPr>
          <w:rFonts w:ascii="Arial" w:eastAsia="Calibri" w:hAnsi="Arial" w:cs="Arial"/>
          <w:sz w:val="20"/>
          <w:szCs w:val="20"/>
        </w:rPr>
        <w:t xml:space="preserve">Der Vorstand stellt den Antrag </w:t>
      </w:r>
      <w:r w:rsidRPr="000F7320">
        <w:rPr>
          <w:rFonts w:ascii="Arial" w:eastAsia="Calibri" w:hAnsi="Arial" w:cs="Arial"/>
          <w:sz w:val="20"/>
          <w:szCs w:val="20"/>
        </w:rPr>
        <w:t xml:space="preserve">auf ein Budget für die Erstellung einer neuen Homepage. Kosten gemäss Offerten liegen bei rund CHF 10’000 und wiederkehrenden Ausgaben von </w:t>
      </w:r>
      <w:r w:rsidRPr="000F7320">
        <w:rPr>
          <w:rFonts w:ascii="Arial" w:eastAsia="Calibri" w:hAnsi="Arial" w:cs="Arial"/>
          <w:sz w:val="20"/>
          <w:szCs w:val="20"/>
        </w:rPr>
        <w:br/>
        <w:t>rund CHF 250 pro Jahr</w:t>
      </w:r>
      <w:r>
        <w:rPr>
          <w:rFonts w:ascii="Arial" w:eastAsia="Calibri" w:hAnsi="Arial" w:cs="Arial"/>
          <w:sz w:val="20"/>
          <w:szCs w:val="20"/>
        </w:rPr>
        <w:t xml:space="preserve">. </w:t>
      </w:r>
    </w:p>
    <w:p w14:paraId="579230CE" w14:textId="04E8C231" w:rsidR="004D00A5" w:rsidRDefault="00E51731" w:rsidP="00E51731">
      <w:pPr>
        <w:spacing w:after="0"/>
        <w:jc w:val="both"/>
        <w:rPr>
          <w:rFonts w:ascii="Arial" w:eastAsia="Calibri" w:hAnsi="Arial" w:cs="Arial"/>
          <w:sz w:val="20"/>
          <w:szCs w:val="20"/>
        </w:rPr>
      </w:pPr>
      <w:r>
        <w:rPr>
          <w:rFonts w:ascii="Arial" w:eastAsia="Calibri" w:hAnsi="Arial" w:cs="Arial"/>
          <w:sz w:val="20"/>
          <w:szCs w:val="20"/>
        </w:rPr>
        <w:t>Michael Werner</w:t>
      </w:r>
      <w:r w:rsidR="00750F04">
        <w:rPr>
          <w:rFonts w:ascii="Arial" w:eastAsia="Calibri" w:hAnsi="Arial" w:cs="Arial"/>
          <w:sz w:val="20"/>
          <w:szCs w:val="20"/>
        </w:rPr>
        <w:t xml:space="preserve">, Mitglied von </w:t>
      </w:r>
      <w:proofErr w:type="spellStart"/>
      <w:r w:rsidR="00750F04">
        <w:rPr>
          <w:rFonts w:ascii="Arial" w:eastAsia="Calibri" w:hAnsi="Arial" w:cs="Arial"/>
          <w:sz w:val="20"/>
          <w:szCs w:val="20"/>
        </w:rPr>
        <w:t>JagdSchaffhausen</w:t>
      </w:r>
      <w:proofErr w:type="spellEnd"/>
      <w:r w:rsidR="00750F04">
        <w:rPr>
          <w:rFonts w:ascii="Arial" w:eastAsia="Calibri" w:hAnsi="Arial" w:cs="Arial"/>
          <w:sz w:val="20"/>
          <w:szCs w:val="20"/>
        </w:rPr>
        <w:t>,</w:t>
      </w:r>
      <w:r>
        <w:rPr>
          <w:rFonts w:ascii="Arial" w:eastAsia="Calibri" w:hAnsi="Arial" w:cs="Arial"/>
          <w:sz w:val="20"/>
          <w:szCs w:val="20"/>
        </w:rPr>
        <w:t xml:space="preserve"> weist in seiner Wortmeldung darauf</w:t>
      </w:r>
      <w:r w:rsidR="00750F04">
        <w:rPr>
          <w:rFonts w:ascii="Arial" w:eastAsia="Calibri" w:hAnsi="Arial" w:cs="Arial"/>
          <w:sz w:val="20"/>
          <w:szCs w:val="20"/>
        </w:rPr>
        <w:t xml:space="preserve"> </w:t>
      </w:r>
      <w:r>
        <w:rPr>
          <w:rFonts w:ascii="Arial" w:eastAsia="Calibri" w:hAnsi="Arial" w:cs="Arial"/>
          <w:sz w:val="20"/>
          <w:szCs w:val="20"/>
        </w:rPr>
        <w:t>hin, dass in diesem Jahr keine grösseren Anlässe geplant sind und fragt, ob nun jährlich mit einem Defizit im Budget gerechnet werden muss.</w:t>
      </w:r>
      <w:r w:rsidR="00750F04">
        <w:rPr>
          <w:rFonts w:ascii="Arial" w:eastAsia="Calibri" w:hAnsi="Arial" w:cs="Arial"/>
          <w:sz w:val="20"/>
          <w:szCs w:val="20"/>
        </w:rPr>
        <w:t xml:space="preserve"> </w:t>
      </w:r>
      <w:r>
        <w:rPr>
          <w:rFonts w:ascii="Arial" w:eastAsia="Calibri" w:hAnsi="Arial" w:cs="Arial"/>
          <w:sz w:val="20"/>
          <w:szCs w:val="20"/>
        </w:rPr>
        <w:t xml:space="preserve">Der Präsident erklärt, dass der Vorstand </w:t>
      </w:r>
      <w:r w:rsidR="004D00A5">
        <w:rPr>
          <w:rFonts w:ascii="Arial" w:eastAsia="Calibri" w:hAnsi="Arial" w:cs="Arial"/>
          <w:sz w:val="20"/>
          <w:szCs w:val="20"/>
        </w:rPr>
        <w:t xml:space="preserve">in </w:t>
      </w:r>
      <w:r w:rsidR="004D00A5">
        <w:rPr>
          <w:rFonts w:ascii="Arial" w:eastAsia="Calibri" w:hAnsi="Arial" w:cs="Arial"/>
          <w:sz w:val="20"/>
          <w:szCs w:val="20"/>
        </w:rPr>
        <w:t xml:space="preserve">einem Fünf-Jahres-Mittel ein ausgeglichenes Budget </w:t>
      </w:r>
      <w:r w:rsidR="004D00A5">
        <w:rPr>
          <w:rFonts w:ascii="Arial" w:eastAsia="Calibri" w:hAnsi="Arial" w:cs="Arial"/>
          <w:sz w:val="20"/>
          <w:szCs w:val="20"/>
        </w:rPr>
        <w:t>anstrebt</w:t>
      </w:r>
      <w:r w:rsidR="004D00A5">
        <w:rPr>
          <w:rFonts w:ascii="Arial" w:eastAsia="Calibri" w:hAnsi="Arial" w:cs="Arial"/>
          <w:sz w:val="20"/>
          <w:szCs w:val="20"/>
        </w:rPr>
        <w:t xml:space="preserve">. </w:t>
      </w:r>
      <w:r>
        <w:rPr>
          <w:rFonts w:ascii="Arial" w:eastAsia="Calibri" w:hAnsi="Arial" w:cs="Arial"/>
          <w:sz w:val="20"/>
          <w:szCs w:val="20"/>
        </w:rPr>
        <w:t xml:space="preserve"> Man merke nun die niedrige Anzahl an Jagdprüfungslehrgängern, was das Defizit erklärt. Zudem seien die Veranstaltungen teurer geworden. </w:t>
      </w:r>
    </w:p>
    <w:p w14:paraId="06FC6FE5" w14:textId="5AAB5DBF" w:rsidR="00E51731" w:rsidRPr="009B1711" w:rsidRDefault="00E51731" w:rsidP="00E51731">
      <w:pPr>
        <w:spacing w:after="0"/>
        <w:jc w:val="both"/>
        <w:rPr>
          <w:rFonts w:ascii="Arial" w:hAnsi="Arial" w:cs="Arial"/>
          <w:sz w:val="20"/>
          <w:szCs w:val="20"/>
        </w:rPr>
      </w:pPr>
      <w:r>
        <w:rPr>
          <w:rFonts w:ascii="Arial" w:eastAsia="Calibri" w:hAnsi="Arial" w:cs="Arial"/>
          <w:sz w:val="20"/>
          <w:szCs w:val="20"/>
        </w:rPr>
        <w:t xml:space="preserve">Das Budget sowie der Antrag </w:t>
      </w:r>
      <w:r w:rsidR="004D00A5">
        <w:rPr>
          <w:rFonts w:ascii="Arial" w:eastAsia="Calibri" w:hAnsi="Arial" w:cs="Arial"/>
          <w:sz w:val="20"/>
          <w:szCs w:val="20"/>
        </w:rPr>
        <w:t xml:space="preserve">zur Erstellung einer neuen Homepage </w:t>
      </w:r>
      <w:r>
        <w:rPr>
          <w:rFonts w:ascii="Arial" w:eastAsia="Calibri" w:hAnsi="Arial" w:cs="Arial"/>
          <w:sz w:val="20"/>
          <w:szCs w:val="20"/>
        </w:rPr>
        <w:t>werden von einem grossen Mehr angenommen.</w:t>
      </w:r>
    </w:p>
    <w:p w14:paraId="1D5D5892" w14:textId="77777777" w:rsidR="00E51731" w:rsidRDefault="00E51731" w:rsidP="00E51731">
      <w:pPr>
        <w:spacing w:after="0"/>
        <w:jc w:val="both"/>
        <w:rPr>
          <w:rFonts w:ascii="Arial" w:hAnsi="Arial" w:cs="Arial"/>
          <w:sz w:val="20"/>
          <w:szCs w:val="20"/>
        </w:rPr>
      </w:pPr>
    </w:p>
    <w:p w14:paraId="211B8B3E" w14:textId="77777777" w:rsidR="00E51731" w:rsidRPr="009565CC" w:rsidRDefault="00E51731" w:rsidP="00E51731">
      <w:pPr>
        <w:pStyle w:val="Listenabsatz"/>
        <w:numPr>
          <w:ilvl w:val="0"/>
          <w:numId w:val="4"/>
        </w:numPr>
        <w:spacing w:after="0"/>
        <w:jc w:val="both"/>
        <w:rPr>
          <w:rFonts w:ascii="Arial" w:hAnsi="Arial" w:cs="Arial"/>
          <w:b/>
          <w:bCs/>
          <w:sz w:val="20"/>
          <w:szCs w:val="20"/>
        </w:rPr>
      </w:pPr>
      <w:r w:rsidRPr="009565CC">
        <w:rPr>
          <w:rFonts w:ascii="Arial" w:hAnsi="Arial" w:cs="Arial"/>
          <w:b/>
          <w:bCs/>
          <w:sz w:val="20"/>
          <w:szCs w:val="20"/>
        </w:rPr>
        <w:t xml:space="preserve">Entlastung des Vorstandes und </w:t>
      </w:r>
      <w:r w:rsidRPr="009565CC">
        <w:rPr>
          <w:rFonts w:ascii="Arial" w:eastAsia="Calibri" w:hAnsi="Arial" w:cs="Arial"/>
          <w:b/>
          <w:bCs/>
          <w:sz w:val="20"/>
          <w:szCs w:val="20"/>
        </w:rPr>
        <w:t>Wahlen</w:t>
      </w:r>
    </w:p>
    <w:p w14:paraId="3A318725" w14:textId="77777777" w:rsidR="004D00A5" w:rsidRDefault="00E51731" w:rsidP="00E51731">
      <w:pPr>
        <w:spacing w:after="0"/>
        <w:jc w:val="both"/>
        <w:rPr>
          <w:rFonts w:ascii="Arial" w:eastAsia="Calibri" w:hAnsi="Arial" w:cs="Arial"/>
          <w:sz w:val="20"/>
          <w:szCs w:val="20"/>
        </w:rPr>
      </w:pPr>
      <w:r>
        <w:rPr>
          <w:rFonts w:ascii="Arial" w:eastAsia="Calibri" w:hAnsi="Arial" w:cs="Arial"/>
          <w:sz w:val="20"/>
          <w:szCs w:val="20"/>
        </w:rPr>
        <w:t xml:space="preserve">Die nächsten Wahlen stehen 2026 an. </w:t>
      </w:r>
    </w:p>
    <w:p w14:paraId="38B997D3" w14:textId="7B384EBC" w:rsidR="00E51731" w:rsidRPr="009B1711" w:rsidRDefault="00E51731" w:rsidP="00E51731">
      <w:pPr>
        <w:spacing w:after="0"/>
        <w:jc w:val="both"/>
        <w:rPr>
          <w:rFonts w:ascii="Arial" w:hAnsi="Arial" w:cs="Arial"/>
          <w:sz w:val="20"/>
          <w:szCs w:val="20"/>
        </w:rPr>
      </w:pPr>
      <w:r>
        <w:rPr>
          <w:rFonts w:ascii="Arial" w:eastAsia="Calibri" w:hAnsi="Arial" w:cs="Arial"/>
          <w:sz w:val="20"/>
          <w:szCs w:val="20"/>
        </w:rPr>
        <w:t>Ein grosses Mehr hat der Entlastung des Vorstandes zugestimmt.</w:t>
      </w:r>
    </w:p>
    <w:p w14:paraId="43024C60" w14:textId="77777777" w:rsidR="00E51731" w:rsidRPr="009B1711" w:rsidRDefault="00E51731" w:rsidP="00E51731">
      <w:pPr>
        <w:spacing w:after="0"/>
        <w:ind w:left="360"/>
        <w:jc w:val="both"/>
        <w:rPr>
          <w:rFonts w:ascii="Arial" w:hAnsi="Arial" w:cs="Arial"/>
          <w:sz w:val="20"/>
          <w:szCs w:val="20"/>
        </w:rPr>
      </w:pPr>
    </w:p>
    <w:p w14:paraId="4A38C6BB" w14:textId="77777777" w:rsidR="00E51731" w:rsidRPr="009565CC" w:rsidRDefault="00E51731" w:rsidP="00E51731">
      <w:pPr>
        <w:pStyle w:val="Listenabsatz"/>
        <w:numPr>
          <w:ilvl w:val="0"/>
          <w:numId w:val="4"/>
        </w:numPr>
        <w:spacing w:after="0"/>
        <w:jc w:val="both"/>
        <w:rPr>
          <w:rFonts w:ascii="Arial" w:hAnsi="Arial" w:cs="Arial"/>
          <w:b/>
          <w:sz w:val="20"/>
          <w:szCs w:val="20"/>
        </w:rPr>
      </w:pPr>
      <w:r w:rsidRPr="009565CC">
        <w:rPr>
          <w:rFonts w:ascii="Arial" w:eastAsia="Calibri" w:hAnsi="Arial" w:cs="Arial"/>
          <w:b/>
          <w:sz w:val="20"/>
          <w:szCs w:val="20"/>
        </w:rPr>
        <w:t>Jahresprogramm</w:t>
      </w:r>
      <w:r w:rsidRPr="009565CC">
        <w:rPr>
          <w:rFonts w:ascii="Arial" w:hAnsi="Arial" w:cs="Arial"/>
          <w:b/>
          <w:sz w:val="20"/>
          <w:szCs w:val="20"/>
        </w:rPr>
        <w:t xml:space="preserve"> 2024</w:t>
      </w:r>
    </w:p>
    <w:p w14:paraId="7F2CD530" w14:textId="0AC379B0" w:rsidR="00E51731" w:rsidRPr="009B1711" w:rsidRDefault="00E51731" w:rsidP="00E51731">
      <w:pPr>
        <w:spacing w:after="0"/>
        <w:jc w:val="both"/>
        <w:rPr>
          <w:rFonts w:ascii="Arial" w:hAnsi="Arial" w:cs="Arial"/>
          <w:sz w:val="20"/>
          <w:szCs w:val="20"/>
          <w:lang w:val="de-DE"/>
        </w:rPr>
      </w:pPr>
      <w:r w:rsidRPr="009B1711">
        <w:rPr>
          <w:rFonts w:ascii="Arial" w:eastAsia="Calibri" w:hAnsi="Arial" w:cs="Arial"/>
          <w:sz w:val="20"/>
          <w:szCs w:val="20"/>
        </w:rPr>
        <w:t>Der</w:t>
      </w:r>
      <w:r w:rsidRPr="009B1711">
        <w:rPr>
          <w:rFonts w:ascii="Arial" w:hAnsi="Arial" w:cs="Arial"/>
          <w:sz w:val="20"/>
          <w:szCs w:val="20"/>
        </w:rPr>
        <w:t xml:space="preserve"> </w:t>
      </w:r>
      <w:r w:rsidRPr="009B1711">
        <w:rPr>
          <w:rFonts w:ascii="Arial" w:eastAsia="Calibri" w:hAnsi="Arial" w:cs="Arial"/>
          <w:sz w:val="20"/>
          <w:szCs w:val="20"/>
        </w:rPr>
        <w:t>Präsident</w:t>
      </w:r>
      <w:r w:rsidRPr="009B1711">
        <w:rPr>
          <w:rFonts w:ascii="Arial" w:hAnsi="Arial" w:cs="Arial"/>
          <w:sz w:val="20"/>
          <w:szCs w:val="20"/>
        </w:rPr>
        <w:t xml:space="preserve"> </w:t>
      </w:r>
      <w:r w:rsidRPr="009B1711">
        <w:rPr>
          <w:rFonts w:ascii="Arial" w:eastAsia="Calibri" w:hAnsi="Arial" w:cs="Arial"/>
          <w:sz w:val="20"/>
          <w:szCs w:val="20"/>
        </w:rPr>
        <w:t>verweist</w:t>
      </w:r>
      <w:r w:rsidRPr="009B1711">
        <w:rPr>
          <w:rFonts w:ascii="Arial" w:hAnsi="Arial" w:cs="Arial"/>
          <w:sz w:val="20"/>
          <w:szCs w:val="20"/>
        </w:rPr>
        <w:t xml:space="preserve"> </w:t>
      </w:r>
      <w:r w:rsidRPr="009B1711">
        <w:rPr>
          <w:rFonts w:ascii="Arial" w:eastAsia="Calibri" w:hAnsi="Arial" w:cs="Arial"/>
          <w:sz w:val="20"/>
          <w:szCs w:val="20"/>
        </w:rPr>
        <w:t>auf</w:t>
      </w:r>
      <w:r w:rsidRPr="009B1711">
        <w:rPr>
          <w:rFonts w:ascii="Arial" w:hAnsi="Arial" w:cs="Arial"/>
          <w:sz w:val="20"/>
          <w:szCs w:val="20"/>
        </w:rPr>
        <w:t xml:space="preserve"> </w:t>
      </w:r>
      <w:r w:rsidRPr="009B1711">
        <w:rPr>
          <w:rFonts w:ascii="Arial" w:eastAsia="Calibri" w:hAnsi="Arial" w:cs="Arial"/>
          <w:sz w:val="20"/>
          <w:szCs w:val="20"/>
        </w:rPr>
        <w:t>das</w:t>
      </w:r>
      <w:r w:rsidRPr="009B1711">
        <w:rPr>
          <w:rFonts w:ascii="Arial" w:hAnsi="Arial" w:cs="Arial"/>
          <w:sz w:val="20"/>
          <w:szCs w:val="20"/>
        </w:rPr>
        <w:t xml:space="preserve"> </w:t>
      </w:r>
      <w:r w:rsidRPr="009B1711">
        <w:rPr>
          <w:rFonts w:ascii="Arial" w:eastAsia="Calibri" w:hAnsi="Arial" w:cs="Arial"/>
          <w:sz w:val="20"/>
          <w:szCs w:val="20"/>
        </w:rPr>
        <w:t>in</w:t>
      </w:r>
      <w:r w:rsidRPr="009B1711">
        <w:rPr>
          <w:rFonts w:ascii="Arial" w:hAnsi="Arial" w:cs="Arial"/>
          <w:sz w:val="20"/>
          <w:szCs w:val="20"/>
        </w:rPr>
        <w:t xml:space="preserve"> </w:t>
      </w:r>
      <w:r w:rsidRPr="009B1711">
        <w:rPr>
          <w:rFonts w:ascii="Arial" w:eastAsia="Calibri" w:hAnsi="Arial" w:cs="Arial"/>
          <w:sz w:val="20"/>
          <w:szCs w:val="20"/>
        </w:rPr>
        <w:t>der</w:t>
      </w:r>
      <w:r w:rsidRPr="009B1711">
        <w:rPr>
          <w:rFonts w:ascii="Arial" w:hAnsi="Arial" w:cs="Arial"/>
          <w:sz w:val="20"/>
          <w:szCs w:val="20"/>
        </w:rPr>
        <w:t xml:space="preserve"> </w:t>
      </w:r>
      <w:r w:rsidRPr="009B1711">
        <w:rPr>
          <w:rFonts w:ascii="Arial" w:eastAsia="Calibri" w:hAnsi="Arial" w:cs="Arial"/>
          <w:sz w:val="20"/>
          <w:szCs w:val="20"/>
        </w:rPr>
        <w:t>Einladung</w:t>
      </w:r>
      <w:r w:rsidRPr="009B1711">
        <w:rPr>
          <w:rFonts w:ascii="Arial" w:hAnsi="Arial" w:cs="Arial"/>
          <w:sz w:val="20"/>
          <w:szCs w:val="20"/>
        </w:rPr>
        <w:t xml:space="preserve"> </w:t>
      </w:r>
      <w:r w:rsidRPr="009B1711">
        <w:rPr>
          <w:rFonts w:ascii="Arial" w:eastAsia="Calibri" w:hAnsi="Arial" w:cs="Arial"/>
          <w:sz w:val="20"/>
          <w:szCs w:val="20"/>
        </w:rPr>
        <w:t>publiziert</w:t>
      </w:r>
      <w:r>
        <w:rPr>
          <w:rFonts w:ascii="Arial" w:eastAsia="Calibri" w:hAnsi="Arial" w:cs="Arial"/>
          <w:sz w:val="20"/>
          <w:szCs w:val="20"/>
        </w:rPr>
        <w:t>e</w:t>
      </w:r>
      <w:r w:rsidRPr="009B1711">
        <w:rPr>
          <w:rFonts w:ascii="Arial" w:hAnsi="Arial" w:cs="Arial"/>
          <w:sz w:val="20"/>
          <w:szCs w:val="20"/>
        </w:rPr>
        <w:t xml:space="preserve"> </w:t>
      </w:r>
      <w:r>
        <w:rPr>
          <w:rFonts w:ascii="Arial" w:hAnsi="Arial" w:cs="Arial"/>
          <w:sz w:val="20"/>
          <w:szCs w:val="20"/>
        </w:rPr>
        <w:t xml:space="preserve">sowie auf der Webseite </w:t>
      </w:r>
      <w:r w:rsidR="004D00A5">
        <w:rPr>
          <w:rFonts w:ascii="Arial" w:hAnsi="Arial" w:cs="Arial"/>
          <w:sz w:val="20"/>
          <w:szCs w:val="20"/>
        </w:rPr>
        <w:t>aufgeschaltete</w:t>
      </w:r>
      <w:r>
        <w:rPr>
          <w:rFonts w:ascii="Arial" w:hAnsi="Arial" w:cs="Arial"/>
          <w:sz w:val="20"/>
          <w:szCs w:val="20"/>
        </w:rPr>
        <w:t xml:space="preserve"> </w:t>
      </w:r>
      <w:r w:rsidRPr="009B1711">
        <w:rPr>
          <w:rFonts w:ascii="Arial" w:eastAsia="Calibri" w:hAnsi="Arial" w:cs="Arial"/>
          <w:sz w:val="20"/>
          <w:szCs w:val="20"/>
        </w:rPr>
        <w:t>Jahresprogramm</w:t>
      </w:r>
      <w:r w:rsidRPr="009B1711">
        <w:rPr>
          <w:rFonts w:ascii="Arial" w:hAnsi="Arial" w:cs="Arial"/>
          <w:sz w:val="20"/>
          <w:szCs w:val="20"/>
        </w:rPr>
        <w:t xml:space="preserve">. </w:t>
      </w:r>
      <w:r>
        <w:rPr>
          <w:rFonts w:ascii="Arial" w:eastAsia="Calibri" w:hAnsi="Arial" w:cs="Arial"/>
          <w:sz w:val="20"/>
          <w:szCs w:val="20"/>
        </w:rPr>
        <w:t>Am</w:t>
      </w:r>
      <w:r w:rsidRPr="009B1711">
        <w:rPr>
          <w:rFonts w:ascii="Arial" w:hAnsi="Arial" w:cs="Arial"/>
          <w:sz w:val="20"/>
          <w:szCs w:val="20"/>
          <w:lang w:val="de-DE"/>
        </w:rPr>
        <w:t xml:space="preserve"> 2</w:t>
      </w:r>
      <w:r>
        <w:rPr>
          <w:rFonts w:ascii="Arial" w:hAnsi="Arial" w:cs="Arial"/>
          <w:sz w:val="20"/>
          <w:szCs w:val="20"/>
          <w:lang w:val="de-DE"/>
        </w:rPr>
        <w:t>0</w:t>
      </w:r>
      <w:r w:rsidRPr="009B1711">
        <w:rPr>
          <w:rFonts w:ascii="Arial" w:hAnsi="Arial" w:cs="Arial"/>
          <w:sz w:val="20"/>
          <w:szCs w:val="20"/>
          <w:lang w:val="de-DE"/>
        </w:rPr>
        <w:t xml:space="preserve">. </w:t>
      </w:r>
      <w:r w:rsidRPr="009B1711">
        <w:rPr>
          <w:rFonts w:ascii="Arial" w:eastAsia="Calibri" w:hAnsi="Arial" w:cs="Arial"/>
          <w:sz w:val="20"/>
          <w:szCs w:val="20"/>
          <w:lang w:val="de-DE"/>
        </w:rPr>
        <w:t>April</w:t>
      </w:r>
      <w:r w:rsidRPr="009B1711">
        <w:rPr>
          <w:rFonts w:ascii="Arial" w:hAnsi="Arial" w:cs="Arial"/>
          <w:sz w:val="20"/>
          <w:szCs w:val="20"/>
          <w:lang w:val="de-DE"/>
        </w:rPr>
        <w:t xml:space="preserve"> </w:t>
      </w:r>
      <w:r>
        <w:rPr>
          <w:rFonts w:ascii="Arial" w:hAnsi="Arial" w:cs="Arial"/>
          <w:sz w:val="20"/>
          <w:szCs w:val="20"/>
          <w:lang w:val="de-DE"/>
        </w:rPr>
        <w:t xml:space="preserve">findet </w:t>
      </w:r>
      <w:r w:rsidRPr="009B1711">
        <w:rPr>
          <w:rFonts w:ascii="Arial" w:eastAsia="Calibri" w:hAnsi="Arial" w:cs="Arial"/>
          <w:sz w:val="20"/>
          <w:szCs w:val="20"/>
          <w:lang w:val="de-DE"/>
        </w:rPr>
        <w:t>das</w:t>
      </w:r>
      <w:r w:rsidRPr="009B1711">
        <w:rPr>
          <w:rFonts w:ascii="Arial" w:hAnsi="Arial" w:cs="Arial"/>
          <w:sz w:val="20"/>
          <w:szCs w:val="20"/>
          <w:lang w:val="de-DE"/>
        </w:rPr>
        <w:t xml:space="preserve"> </w:t>
      </w:r>
      <w:r w:rsidRPr="009B1711">
        <w:rPr>
          <w:rFonts w:ascii="Arial" w:eastAsia="Calibri" w:hAnsi="Arial" w:cs="Arial"/>
          <w:sz w:val="20"/>
          <w:szCs w:val="20"/>
          <w:lang w:val="de-DE"/>
        </w:rPr>
        <w:t>Frühlingsschiessen</w:t>
      </w:r>
      <w:r w:rsidRPr="009B1711">
        <w:rPr>
          <w:rFonts w:ascii="Arial" w:hAnsi="Arial" w:cs="Arial"/>
          <w:sz w:val="20"/>
          <w:szCs w:val="20"/>
          <w:lang w:val="de-DE"/>
        </w:rPr>
        <w:t xml:space="preserve"> </w:t>
      </w:r>
      <w:r w:rsidRPr="009B1711">
        <w:rPr>
          <w:rFonts w:ascii="Arial" w:eastAsia="Calibri" w:hAnsi="Arial" w:cs="Arial"/>
          <w:sz w:val="20"/>
          <w:szCs w:val="20"/>
          <w:lang w:val="de-DE"/>
        </w:rPr>
        <w:t>von</w:t>
      </w:r>
      <w:r w:rsidRPr="009B1711">
        <w:rPr>
          <w:rFonts w:ascii="Arial" w:hAnsi="Arial" w:cs="Arial"/>
          <w:sz w:val="20"/>
          <w:szCs w:val="20"/>
          <w:lang w:val="de-DE"/>
        </w:rPr>
        <w:t xml:space="preserve"> </w:t>
      </w:r>
      <w:proofErr w:type="spellStart"/>
      <w:r w:rsidRPr="009B1711">
        <w:rPr>
          <w:rFonts w:ascii="Arial" w:eastAsia="Calibri" w:hAnsi="Arial" w:cs="Arial"/>
          <w:sz w:val="20"/>
          <w:szCs w:val="20"/>
          <w:lang w:val="de-DE"/>
        </w:rPr>
        <w:t>JagdSchaffhausen</w:t>
      </w:r>
      <w:proofErr w:type="spellEnd"/>
      <w:r w:rsidRPr="009B1711">
        <w:rPr>
          <w:rFonts w:ascii="Arial" w:hAnsi="Arial" w:cs="Arial"/>
          <w:sz w:val="20"/>
          <w:szCs w:val="20"/>
          <w:lang w:val="de-DE"/>
        </w:rPr>
        <w:t xml:space="preserve"> </w:t>
      </w:r>
      <w:r>
        <w:rPr>
          <w:rFonts w:ascii="Arial" w:eastAsia="Calibri" w:hAnsi="Arial" w:cs="Arial"/>
          <w:sz w:val="20"/>
          <w:szCs w:val="20"/>
          <w:lang w:val="de-DE"/>
        </w:rPr>
        <w:t>statt</w:t>
      </w:r>
      <w:r w:rsidRPr="009B1711">
        <w:rPr>
          <w:rFonts w:ascii="Arial" w:hAnsi="Arial" w:cs="Arial"/>
          <w:sz w:val="20"/>
          <w:szCs w:val="20"/>
          <w:lang w:val="de-DE"/>
        </w:rPr>
        <w:t xml:space="preserve">. </w:t>
      </w:r>
      <w:r>
        <w:rPr>
          <w:rFonts w:ascii="Arial" w:eastAsia="Calibri" w:hAnsi="Arial" w:cs="Arial"/>
          <w:sz w:val="20"/>
          <w:szCs w:val="20"/>
          <w:lang w:val="de-DE"/>
        </w:rPr>
        <w:t xml:space="preserve">Er bittet die Mitglieder darum, rege den Jagdschiesstand in Siblingen zu besuchen und zu nutzen. </w:t>
      </w:r>
      <w:r w:rsidR="004D00A5">
        <w:rPr>
          <w:rFonts w:ascii="Arial" w:eastAsia="Calibri" w:hAnsi="Arial" w:cs="Arial"/>
          <w:sz w:val="20"/>
          <w:szCs w:val="20"/>
          <w:lang w:val="de-DE"/>
        </w:rPr>
        <w:t>Dem</w:t>
      </w:r>
      <w:r>
        <w:rPr>
          <w:rFonts w:ascii="Arial" w:eastAsia="Calibri" w:hAnsi="Arial" w:cs="Arial"/>
          <w:sz w:val="20"/>
          <w:szCs w:val="20"/>
          <w:lang w:val="de-DE"/>
        </w:rPr>
        <w:t xml:space="preserve"> Jagdschiesstand </w:t>
      </w:r>
      <w:r w:rsidR="004D00A5">
        <w:rPr>
          <w:rFonts w:ascii="Arial" w:eastAsia="Calibri" w:hAnsi="Arial" w:cs="Arial"/>
          <w:sz w:val="20"/>
          <w:szCs w:val="20"/>
          <w:lang w:val="de-DE"/>
        </w:rPr>
        <w:t xml:space="preserve">müsse </w:t>
      </w:r>
      <w:r>
        <w:rPr>
          <w:rFonts w:ascii="Arial" w:eastAsia="Calibri" w:hAnsi="Arial" w:cs="Arial"/>
          <w:sz w:val="20"/>
          <w:szCs w:val="20"/>
          <w:lang w:val="de-DE"/>
        </w:rPr>
        <w:t xml:space="preserve">Sorge </w:t>
      </w:r>
      <w:r w:rsidR="004D00A5">
        <w:rPr>
          <w:rFonts w:ascii="Arial" w:eastAsia="Calibri" w:hAnsi="Arial" w:cs="Arial"/>
          <w:sz w:val="20"/>
          <w:szCs w:val="20"/>
          <w:lang w:val="de-DE"/>
        </w:rPr>
        <w:t>getragen werden</w:t>
      </w:r>
      <w:r>
        <w:rPr>
          <w:rFonts w:ascii="Arial" w:eastAsia="Calibri" w:hAnsi="Arial" w:cs="Arial"/>
          <w:sz w:val="20"/>
          <w:szCs w:val="20"/>
          <w:lang w:val="de-DE"/>
        </w:rPr>
        <w:t>. Er verweist auf die Situation im Kanton Thurgau.</w:t>
      </w:r>
    </w:p>
    <w:p w14:paraId="75FB89CC" w14:textId="77777777" w:rsidR="00E51731" w:rsidRPr="009B1711" w:rsidRDefault="00E51731" w:rsidP="00E51731">
      <w:pPr>
        <w:spacing w:after="0"/>
        <w:ind w:left="360"/>
        <w:jc w:val="both"/>
        <w:rPr>
          <w:rFonts w:ascii="Arial" w:hAnsi="Arial" w:cs="Arial"/>
          <w:sz w:val="20"/>
          <w:szCs w:val="20"/>
        </w:rPr>
      </w:pPr>
    </w:p>
    <w:p w14:paraId="4DE23E96" w14:textId="77777777" w:rsidR="00E51731" w:rsidRPr="009565CC" w:rsidRDefault="00E51731" w:rsidP="00E51731">
      <w:pPr>
        <w:pStyle w:val="Listenabsatz"/>
        <w:numPr>
          <w:ilvl w:val="0"/>
          <w:numId w:val="4"/>
        </w:numPr>
        <w:spacing w:after="0"/>
        <w:jc w:val="both"/>
        <w:rPr>
          <w:rFonts w:ascii="Arial" w:hAnsi="Arial" w:cs="Arial"/>
          <w:b/>
          <w:sz w:val="20"/>
          <w:szCs w:val="20"/>
        </w:rPr>
      </w:pPr>
      <w:r w:rsidRPr="009565CC">
        <w:rPr>
          <w:rFonts w:ascii="Arial" w:eastAsia="Calibri" w:hAnsi="Arial" w:cs="Arial"/>
          <w:b/>
          <w:sz w:val="20"/>
          <w:szCs w:val="20"/>
        </w:rPr>
        <w:t>Anträge</w:t>
      </w:r>
      <w:r w:rsidRPr="009565CC">
        <w:rPr>
          <w:rFonts w:ascii="Arial" w:hAnsi="Arial" w:cs="Arial"/>
          <w:b/>
          <w:sz w:val="20"/>
          <w:szCs w:val="20"/>
        </w:rPr>
        <w:t xml:space="preserve">, </w:t>
      </w:r>
      <w:r w:rsidRPr="009565CC">
        <w:rPr>
          <w:rFonts w:ascii="Arial" w:eastAsia="Calibri" w:hAnsi="Arial" w:cs="Arial"/>
          <w:b/>
          <w:sz w:val="20"/>
          <w:szCs w:val="20"/>
        </w:rPr>
        <w:t>Ehrungen</w:t>
      </w:r>
      <w:r w:rsidRPr="009565CC">
        <w:rPr>
          <w:rFonts w:ascii="Arial" w:hAnsi="Arial" w:cs="Arial"/>
          <w:b/>
          <w:sz w:val="20"/>
          <w:szCs w:val="20"/>
        </w:rPr>
        <w:t xml:space="preserve">, </w:t>
      </w:r>
      <w:r w:rsidRPr="009565CC">
        <w:rPr>
          <w:rFonts w:ascii="Arial" w:eastAsia="Calibri" w:hAnsi="Arial" w:cs="Arial"/>
          <w:b/>
          <w:sz w:val="20"/>
          <w:szCs w:val="20"/>
        </w:rPr>
        <w:t>Verabschiedungen</w:t>
      </w:r>
      <w:r w:rsidRPr="009565CC">
        <w:rPr>
          <w:rFonts w:ascii="Arial" w:hAnsi="Arial" w:cs="Arial"/>
          <w:b/>
          <w:sz w:val="20"/>
          <w:szCs w:val="20"/>
        </w:rPr>
        <w:t xml:space="preserve"> </w:t>
      </w:r>
      <w:r w:rsidRPr="009565CC">
        <w:rPr>
          <w:rFonts w:ascii="Arial" w:eastAsia="Calibri" w:hAnsi="Arial" w:cs="Arial"/>
          <w:b/>
          <w:sz w:val="20"/>
          <w:szCs w:val="20"/>
        </w:rPr>
        <w:t>und</w:t>
      </w:r>
      <w:r w:rsidRPr="009565CC">
        <w:rPr>
          <w:rFonts w:ascii="Arial" w:hAnsi="Arial" w:cs="Arial"/>
          <w:b/>
          <w:sz w:val="20"/>
          <w:szCs w:val="20"/>
        </w:rPr>
        <w:t xml:space="preserve"> </w:t>
      </w:r>
      <w:r w:rsidRPr="009565CC">
        <w:rPr>
          <w:rFonts w:ascii="Arial" w:eastAsia="Calibri" w:hAnsi="Arial" w:cs="Arial"/>
          <w:b/>
          <w:sz w:val="20"/>
          <w:szCs w:val="20"/>
        </w:rPr>
        <w:t>Verschiedenes</w:t>
      </w:r>
    </w:p>
    <w:p w14:paraId="7B87D47C" w14:textId="77777777" w:rsidR="00E51731" w:rsidRDefault="00E51731" w:rsidP="00E51731">
      <w:pPr>
        <w:spacing w:after="0"/>
        <w:jc w:val="both"/>
        <w:rPr>
          <w:rFonts w:ascii="Arial" w:eastAsia="Calibri" w:hAnsi="Arial" w:cs="Arial"/>
          <w:sz w:val="20"/>
          <w:szCs w:val="20"/>
        </w:rPr>
      </w:pPr>
      <w:r w:rsidRPr="009B1711">
        <w:rPr>
          <w:rFonts w:ascii="Arial" w:eastAsia="Calibri" w:hAnsi="Arial" w:cs="Arial"/>
          <w:sz w:val="20"/>
          <w:szCs w:val="20"/>
        </w:rPr>
        <w:t>Die</w:t>
      </w:r>
      <w:r w:rsidRPr="009B1711">
        <w:rPr>
          <w:rFonts w:ascii="Arial" w:hAnsi="Arial" w:cs="Arial"/>
          <w:sz w:val="20"/>
          <w:szCs w:val="20"/>
        </w:rPr>
        <w:t xml:space="preserve"> </w:t>
      </w:r>
      <w:r w:rsidRPr="009B1711">
        <w:rPr>
          <w:rFonts w:ascii="Arial" w:eastAsia="Calibri" w:hAnsi="Arial" w:cs="Arial"/>
          <w:sz w:val="20"/>
          <w:szCs w:val="20"/>
        </w:rPr>
        <w:t>Versammlung</w:t>
      </w:r>
      <w:r w:rsidRPr="009B1711">
        <w:rPr>
          <w:rFonts w:ascii="Arial" w:hAnsi="Arial" w:cs="Arial"/>
          <w:sz w:val="20"/>
          <w:szCs w:val="20"/>
        </w:rPr>
        <w:t xml:space="preserve"> </w:t>
      </w:r>
      <w:r w:rsidRPr="009B1711">
        <w:rPr>
          <w:rFonts w:ascii="Arial" w:eastAsia="Calibri" w:hAnsi="Arial" w:cs="Arial"/>
          <w:sz w:val="20"/>
          <w:szCs w:val="20"/>
        </w:rPr>
        <w:t>gedenkt</w:t>
      </w:r>
      <w:r w:rsidRPr="009B1711">
        <w:rPr>
          <w:rFonts w:ascii="Arial" w:hAnsi="Arial" w:cs="Arial"/>
          <w:sz w:val="20"/>
          <w:szCs w:val="20"/>
        </w:rPr>
        <w:t xml:space="preserve"> </w:t>
      </w:r>
      <w:r w:rsidRPr="009B1711">
        <w:rPr>
          <w:rFonts w:ascii="Arial" w:eastAsia="Calibri" w:hAnsi="Arial" w:cs="Arial"/>
          <w:sz w:val="20"/>
          <w:szCs w:val="20"/>
        </w:rPr>
        <w:t>dem</w:t>
      </w:r>
      <w:r w:rsidRPr="009B1711">
        <w:rPr>
          <w:rFonts w:ascii="Arial" w:hAnsi="Arial" w:cs="Arial"/>
          <w:sz w:val="20"/>
          <w:szCs w:val="20"/>
        </w:rPr>
        <w:t xml:space="preserve"> </w:t>
      </w:r>
      <w:r w:rsidRPr="009B1711">
        <w:rPr>
          <w:rFonts w:ascii="Arial" w:eastAsia="Calibri" w:hAnsi="Arial" w:cs="Arial"/>
          <w:sz w:val="20"/>
          <w:szCs w:val="20"/>
        </w:rPr>
        <w:t>verstorbenen</w:t>
      </w:r>
      <w:r w:rsidRPr="009B1711">
        <w:rPr>
          <w:rFonts w:ascii="Arial" w:hAnsi="Arial" w:cs="Arial"/>
          <w:sz w:val="20"/>
          <w:szCs w:val="20"/>
        </w:rPr>
        <w:t xml:space="preserve"> </w:t>
      </w:r>
      <w:r w:rsidRPr="009B1711">
        <w:rPr>
          <w:rFonts w:ascii="Arial" w:eastAsia="Calibri" w:hAnsi="Arial" w:cs="Arial"/>
          <w:sz w:val="20"/>
          <w:szCs w:val="20"/>
        </w:rPr>
        <w:t>Weidkameraden</w:t>
      </w:r>
      <w:r w:rsidRPr="009B1711">
        <w:rPr>
          <w:rFonts w:ascii="Arial" w:hAnsi="Arial" w:cs="Arial"/>
          <w:sz w:val="20"/>
          <w:szCs w:val="20"/>
        </w:rPr>
        <w:t xml:space="preserve"> </w:t>
      </w:r>
      <w:r>
        <w:rPr>
          <w:rFonts w:ascii="Arial" w:eastAsia="Calibri" w:hAnsi="Arial" w:cs="Arial"/>
          <w:sz w:val="20"/>
          <w:szCs w:val="20"/>
        </w:rPr>
        <w:t xml:space="preserve">Marcel </w:t>
      </w:r>
      <w:proofErr w:type="spellStart"/>
      <w:r>
        <w:rPr>
          <w:rFonts w:ascii="Arial" w:eastAsia="Calibri" w:hAnsi="Arial" w:cs="Arial"/>
          <w:sz w:val="20"/>
          <w:szCs w:val="20"/>
        </w:rPr>
        <w:t>Engeli</w:t>
      </w:r>
      <w:proofErr w:type="spellEnd"/>
      <w:r>
        <w:rPr>
          <w:rFonts w:ascii="Arial" w:eastAsia="Calibri" w:hAnsi="Arial" w:cs="Arial"/>
          <w:sz w:val="20"/>
          <w:szCs w:val="20"/>
        </w:rPr>
        <w:t xml:space="preserve">. </w:t>
      </w:r>
    </w:p>
    <w:p w14:paraId="24EF8AA4" w14:textId="77777777" w:rsidR="00E51731" w:rsidRDefault="00E51731" w:rsidP="00E51731">
      <w:pPr>
        <w:spacing w:after="0"/>
        <w:jc w:val="both"/>
        <w:rPr>
          <w:rFonts w:ascii="Arial" w:eastAsia="Calibri" w:hAnsi="Arial" w:cs="Arial"/>
          <w:sz w:val="20"/>
          <w:szCs w:val="20"/>
        </w:rPr>
      </w:pPr>
    </w:p>
    <w:p w14:paraId="14A67725" w14:textId="363C08DD" w:rsidR="00E51731" w:rsidRDefault="00E51731" w:rsidP="00E51731">
      <w:pPr>
        <w:spacing w:after="0"/>
        <w:jc w:val="both"/>
        <w:rPr>
          <w:rFonts w:ascii="Arial" w:hAnsi="Arial" w:cs="Arial"/>
          <w:bCs/>
          <w:sz w:val="20"/>
          <w:szCs w:val="20"/>
        </w:rPr>
      </w:pPr>
      <w:r>
        <w:rPr>
          <w:rFonts w:ascii="Arial" w:eastAsia="Calibri" w:hAnsi="Arial" w:cs="Arial"/>
          <w:sz w:val="20"/>
          <w:szCs w:val="20"/>
        </w:rPr>
        <w:t xml:space="preserve">Im </w:t>
      </w:r>
      <w:r w:rsidR="004D00A5">
        <w:rPr>
          <w:rFonts w:ascii="Arial" w:eastAsia="Calibri" w:hAnsi="Arial" w:cs="Arial"/>
          <w:sz w:val="20"/>
          <w:szCs w:val="20"/>
        </w:rPr>
        <w:t xml:space="preserve">Jahr </w:t>
      </w:r>
      <w:r>
        <w:rPr>
          <w:rFonts w:ascii="Arial" w:eastAsia="Calibri" w:hAnsi="Arial" w:cs="Arial"/>
          <w:sz w:val="20"/>
          <w:szCs w:val="20"/>
        </w:rPr>
        <w:t xml:space="preserve">2023 haben neun Jungjäger erfolgreich die Jagdprüfung absolviert. Das sind Patric Brüllmann, Rainer Buck, Philipp Greutmann, Ramon Greutmann, Franz </w:t>
      </w:r>
      <w:proofErr w:type="spellStart"/>
      <w:r>
        <w:rPr>
          <w:rFonts w:ascii="Arial" w:eastAsia="Calibri" w:hAnsi="Arial" w:cs="Arial"/>
          <w:sz w:val="20"/>
          <w:szCs w:val="20"/>
        </w:rPr>
        <w:t>Laimbacher</w:t>
      </w:r>
      <w:proofErr w:type="spellEnd"/>
      <w:r>
        <w:rPr>
          <w:rFonts w:ascii="Arial" w:eastAsia="Calibri" w:hAnsi="Arial" w:cs="Arial"/>
          <w:sz w:val="20"/>
          <w:szCs w:val="20"/>
        </w:rPr>
        <w:t xml:space="preserve">, Frederic Meier, Jan </w:t>
      </w:r>
      <w:proofErr w:type="spellStart"/>
      <w:r>
        <w:rPr>
          <w:rFonts w:ascii="Arial" w:eastAsia="Calibri" w:hAnsi="Arial" w:cs="Arial"/>
          <w:sz w:val="20"/>
          <w:szCs w:val="20"/>
        </w:rPr>
        <w:t>Menzi</w:t>
      </w:r>
      <w:proofErr w:type="spellEnd"/>
      <w:r>
        <w:rPr>
          <w:rFonts w:ascii="Arial" w:eastAsia="Calibri" w:hAnsi="Arial" w:cs="Arial"/>
          <w:sz w:val="20"/>
          <w:szCs w:val="20"/>
        </w:rPr>
        <w:t xml:space="preserve">, </w:t>
      </w:r>
      <w:proofErr w:type="spellStart"/>
      <w:r>
        <w:rPr>
          <w:rFonts w:ascii="Arial" w:eastAsia="Calibri" w:hAnsi="Arial" w:cs="Arial"/>
          <w:sz w:val="20"/>
          <w:szCs w:val="20"/>
        </w:rPr>
        <w:t>Savy</w:t>
      </w:r>
      <w:proofErr w:type="spellEnd"/>
      <w:r>
        <w:rPr>
          <w:rFonts w:ascii="Arial" w:eastAsia="Calibri" w:hAnsi="Arial" w:cs="Arial"/>
          <w:sz w:val="20"/>
          <w:szCs w:val="20"/>
        </w:rPr>
        <w:t xml:space="preserve"> </w:t>
      </w:r>
      <w:proofErr w:type="spellStart"/>
      <w:r>
        <w:rPr>
          <w:rFonts w:ascii="Arial" w:eastAsia="Calibri" w:hAnsi="Arial" w:cs="Arial"/>
          <w:sz w:val="20"/>
          <w:szCs w:val="20"/>
        </w:rPr>
        <w:t>Ruggiu</w:t>
      </w:r>
      <w:proofErr w:type="spellEnd"/>
      <w:r>
        <w:rPr>
          <w:rFonts w:ascii="Arial" w:eastAsia="Calibri" w:hAnsi="Arial" w:cs="Arial"/>
          <w:sz w:val="20"/>
          <w:szCs w:val="20"/>
        </w:rPr>
        <w:t xml:space="preserve"> und Louis Schurter. Jeder erhielt ein Absolventen-Jagdmesser sowie eine Flasche Staatswein. </w:t>
      </w:r>
    </w:p>
    <w:p w14:paraId="51357772" w14:textId="77777777" w:rsidR="00E51731" w:rsidRDefault="00E51731" w:rsidP="00E51731">
      <w:pPr>
        <w:spacing w:after="0"/>
        <w:jc w:val="both"/>
        <w:rPr>
          <w:rFonts w:ascii="Arial" w:hAnsi="Arial" w:cs="Arial"/>
          <w:bCs/>
          <w:sz w:val="20"/>
          <w:szCs w:val="20"/>
        </w:rPr>
      </w:pPr>
    </w:p>
    <w:p w14:paraId="0B342250" w14:textId="77777777" w:rsidR="00E51731" w:rsidRPr="00E36C20" w:rsidRDefault="00E51731" w:rsidP="00E51731">
      <w:pPr>
        <w:pStyle w:val="Listenabsatz"/>
        <w:numPr>
          <w:ilvl w:val="0"/>
          <w:numId w:val="4"/>
        </w:numPr>
        <w:spacing w:after="0"/>
        <w:jc w:val="both"/>
        <w:rPr>
          <w:rFonts w:ascii="Arial" w:hAnsi="Arial" w:cs="Arial"/>
          <w:b/>
          <w:sz w:val="20"/>
          <w:szCs w:val="20"/>
        </w:rPr>
      </w:pPr>
      <w:r w:rsidRPr="00E36C20">
        <w:rPr>
          <w:rFonts w:ascii="Arial" w:hAnsi="Arial" w:cs="Arial"/>
          <w:b/>
          <w:sz w:val="20"/>
          <w:szCs w:val="20"/>
        </w:rPr>
        <w:t>Verschiedenes</w:t>
      </w:r>
    </w:p>
    <w:p w14:paraId="6A151EFE" w14:textId="3943D233" w:rsidR="00000000" w:rsidRPr="00E36C20" w:rsidRDefault="00E51731" w:rsidP="00E51731">
      <w:pPr>
        <w:spacing w:after="0"/>
        <w:jc w:val="both"/>
        <w:rPr>
          <w:rFonts w:ascii="Arial" w:hAnsi="Arial" w:cs="Arial"/>
          <w:bCs/>
          <w:sz w:val="20"/>
          <w:szCs w:val="20"/>
        </w:rPr>
      </w:pPr>
      <w:r>
        <w:rPr>
          <w:rFonts w:ascii="Arial" w:hAnsi="Arial" w:cs="Arial"/>
          <w:bCs/>
          <w:sz w:val="20"/>
          <w:szCs w:val="20"/>
        </w:rPr>
        <w:t xml:space="preserve">Kitzrettung: </w:t>
      </w:r>
      <w:r w:rsidR="004D00A5">
        <w:rPr>
          <w:rFonts w:ascii="Arial" w:hAnsi="Arial" w:cs="Arial"/>
          <w:bCs/>
          <w:sz w:val="20"/>
          <w:szCs w:val="20"/>
        </w:rPr>
        <w:t>Von der Jägerschaft</w:t>
      </w:r>
      <w:r>
        <w:rPr>
          <w:rFonts w:ascii="Arial" w:hAnsi="Arial" w:cs="Arial"/>
          <w:bCs/>
          <w:sz w:val="20"/>
          <w:szCs w:val="20"/>
        </w:rPr>
        <w:t xml:space="preserve"> wurde der Wunsch geäussert, Unterstützung bei der Kitzrettung zu erhalten. </w:t>
      </w:r>
      <w:proofErr w:type="spellStart"/>
      <w:r w:rsidR="00000000" w:rsidRPr="00E36C20">
        <w:rPr>
          <w:rFonts w:ascii="Arial" w:hAnsi="Arial" w:cs="Arial"/>
          <w:bCs/>
          <w:sz w:val="20"/>
          <w:szCs w:val="20"/>
        </w:rPr>
        <w:t>JagdSchaffhausen</w:t>
      </w:r>
      <w:proofErr w:type="spellEnd"/>
      <w:r w:rsidR="00000000" w:rsidRPr="00E36C20">
        <w:rPr>
          <w:rFonts w:ascii="Arial" w:hAnsi="Arial" w:cs="Arial"/>
          <w:bCs/>
          <w:sz w:val="20"/>
          <w:szCs w:val="20"/>
        </w:rPr>
        <w:t xml:space="preserve"> erstellt </w:t>
      </w:r>
      <w:r w:rsidR="00FA5726">
        <w:rPr>
          <w:rFonts w:ascii="Arial" w:hAnsi="Arial" w:cs="Arial"/>
          <w:bCs/>
          <w:sz w:val="20"/>
          <w:szCs w:val="20"/>
        </w:rPr>
        <w:t xml:space="preserve">daher </w:t>
      </w:r>
      <w:r w:rsidR="00000000" w:rsidRPr="00E36C20">
        <w:rPr>
          <w:rFonts w:ascii="Arial" w:hAnsi="Arial" w:cs="Arial"/>
          <w:bCs/>
          <w:sz w:val="20"/>
          <w:szCs w:val="20"/>
        </w:rPr>
        <w:t xml:space="preserve">zuhanden der Gemeinden ein Antragsformular betreffend </w:t>
      </w:r>
      <w:r w:rsidR="00FA5726">
        <w:rPr>
          <w:rFonts w:ascii="Arial" w:hAnsi="Arial" w:cs="Arial"/>
          <w:bCs/>
          <w:sz w:val="20"/>
          <w:szCs w:val="20"/>
        </w:rPr>
        <w:t>der</w:t>
      </w:r>
      <w:r w:rsidR="00000000" w:rsidRPr="00E36C20">
        <w:rPr>
          <w:rFonts w:ascii="Arial" w:hAnsi="Arial" w:cs="Arial"/>
          <w:bCs/>
          <w:sz w:val="20"/>
          <w:szCs w:val="20"/>
        </w:rPr>
        <w:t xml:space="preserve"> </w:t>
      </w:r>
      <w:r w:rsidR="00000000" w:rsidRPr="00E36C20">
        <w:rPr>
          <w:rFonts w:ascii="Arial" w:hAnsi="Arial" w:cs="Arial"/>
          <w:bCs/>
          <w:sz w:val="20"/>
          <w:szCs w:val="20"/>
        </w:rPr>
        <w:lastRenderedPageBreak/>
        <w:t>Mitfinanzierung für die Anschaffung von Drohnen</w:t>
      </w:r>
      <w:r>
        <w:rPr>
          <w:rFonts w:ascii="Arial" w:hAnsi="Arial" w:cs="Arial"/>
          <w:bCs/>
          <w:sz w:val="20"/>
          <w:szCs w:val="20"/>
        </w:rPr>
        <w:t xml:space="preserve">. </w:t>
      </w:r>
      <w:r w:rsidR="004D00A5">
        <w:rPr>
          <w:rFonts w:ascii="Arial" w:hAnsi="Arial" w:cs="Arial"/>
          <w:bCs/>
          <w:sz w:val="20"/>
          <w:szCs w:val="20"/>
        </w:rPr>
        <w:t>Die</w:t>
      </w:r>
      <w:r>
        <w:rPr>
          <w:rFonts w:ascii="Arial" w:hAnsi="Arial" w:cs="Arial"/>
          <w:bCs/>
          <w:sz w:val="20"/>
          <w:szCs w:val="20"/>
        </w:rPr>
        <w:t xml:space="preserve"> Gemeinden </w:t>
      </w:r>
      <w:r w:rsidR="004D00A5">
        <w:rPr>
          <w:rFonts w:ascii="Arial" w:hAnsi="Arial" w:cs="Arial"/>
          <w:bCs/>
          <w:sz w:val="20"/>
          <w:szCs w:val="20"/>
        </w:rPr>
        <w:t xml:space="preserve">erhalten </w:t>
      </w:r>
      <w:r>
        <w:rPr>
          <w:rFonts w:ascii="Arial" w:hAnsi="Arial" w:cs="Arial"/>
          <w:bCs/>
          <w:sz w:val="20"/>
          <w:szCs w:val="20"/>
        </w:rPr>
        <w:t xml:space="preserve">90% der Jagdpacht. Die Hälfte der Pacht </w:t>
      </w:r>
      <w:r w:rsidR="004D00A5">
        <w:rPr>
          <w:rFonts w:ascii="Arial" w:hAnsi="Arial" w:cs="Arial"/>
          <w:bCs/>
          <w:sz w:val="20"/>
          <w:szCs w:val="20"/>
        </w:rPr>
        <w:t>soll</w:t>
      </w:r>
      <w:r>
        <w:rPr>
          <w:rFonts w:ascii="Arial" w:hAnsi="Arial" w:cs="Arial"/>
          <w:bCs/>
          <w:sz w:val="20"/>
          <w:szCs w:val="20"/>
        </w:rPr>
        <w:t xml:space="preserve"> in die Lebensraumentwicklung investiert werden</w:t>
      </w:r>
      <w:r w:rsidR="00FA5726">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JagdSchaffhausen</w:t>
      </w:r>
      <w:proofErr w:type="spellEnd"/>
      <w:r>
        <w:rPr>
          <w:rFonts w:ascii="Arial" w:hAnsi="Arial" w:cs="Arial"/>
          <w:bCs/>
          <w:sz w:val="20"/>
          <w:szCs w:val="20"/>
        </w:rPr>
        <w:t xml:space="preserve"> </w:t>
      </w:r>
      <w:r w:rsidR="00FA5726">
        <w:rPr>
          <w:rFonts w:ascii="Arial" w:hAnsi="Arial" w:cs="Arial"/>
          <w:bCs/>
          <w:sz w:val="20"/>
          <w:szCs w:val="20"/>
        </w:rPr>
        <w:t xml:space="preserve">sieht daher </w:t>
      </w:r>
      <w:r>
        <w:rPr>
          <w:rFonts w:ascii="Arial" w:hAnsi="Arial" w:cs="Arial"/>
          <w:bCs/>
          <w:sz w:val="20"/>
          <w:szCs w:val="20"/>
        </w:rPr>
        <w:t>Chancen, dass die Gemeinden finanzielle Unterstützung bieten werden. D</w:t>
      </w:r>
      <w:r w:rsidR="00000000" w:rsidRPr="00E36C20">
        <w:rPr>
          <w:rFonts w:ascii="Arial" w:hAnsi="Arial" w:cs="Arial"/>
          <w:bCs/>
          <w:sz w:val="20"/>
          <w:szCs w:val="20"/>
        </w:rPr>
        <w:t>as Formular wird den Obmännern zugestellt und auf der Homepage publiziert</w:t>
      </w:r>
      <w:r>
        <w:rPr>
          <w:rFonts w:ascii="Arial" w:hAnsi="Arial" w:cs="Arial"/>
          <w:bCs/>
          <w:sz w:val="20"/>
          <w:szCs w:val="20"/>
        </w:rPr>
        <w:t>.</w:t>
      </w:r>
    </w:p>
    <w:p w14:paraId="4752DE80" w14:textId="77777777" w:rsidR="00E51731" w:rsidRDefault="00E51731" w:rsidP="00E51731">
      <w:pPr>
        <w:spacing w:after="0"/>
        <w:jc w:val="both"/>
        <w:rPr>
          <w:rFonts w:ascii="Arial" w:hAnsi="Arial" w:cs="Arial"/>
          <w:bCs/>
          <w:sz w:val="20"/>
          <w:szCs w:val="20"/>
        </w:rPr>
      </w:pPr>
    </w:p>
    <w:p w14:paraId="512EA160" w14:textId="5ED1FA90" w:rsidR="00000000" w:rsidRPr="00E36C20" w:rsidRDefault="00000000" w:rsidP="00E51731">
      <w:pPr>
        <w:spacing w:after="0"/>
        <w:jc w:val="both"/>
        <w:rPr>
          <w:rFonts w:ascii="Arial" w:hAnsi="Arial" w:cs="Arial"/>
          <w:bCs/>
          <w:sz w:val="20"/>
          <w:szCs w:val="20"/>
        </w:rPr>
      </w:pPr>
      <w:r w:rsidRPr="00E36C20">
        <w:rPr>
          <w:rFonts w:ascii="Arial" w:hAnsi="Arial" w:cs="Arial"/>
          <w:bCs/>
          <w:sz w:val="20"/>
          <w:szCs w:val="20"/>
        </w:rPr>
        <w:t>Ferienpass</w:t>
      </w:r>
      <w:r w:rsidR="00E51731">
        <w:rPr>
          <w:rFonts w:ascii="Arial" w:hAnsi="Arial" w:cs="Arial"/>
          <w:bCs/>
          <w:sz w:val="20"/>
          <w:szCs w:val="20"/>
        </w:rPr>
        <w:t xml:space="preserve">: </w:t>
      </w:r>
      <w:r w:rsidRPr="00E36C20">
        <w:rPr>
          <w:rFonts w:ascii="Arial" w:hAnsi="Arial" w:cs="Arial"/>
          <w:bCs/>
          <w:sz w:val="20"/>
          <w:szCs w:val="20"/>
          <w:lang w:val="de-DE"/>
        </w:rPr>
        <w:t xml:space="preserve">Die Jagdgesellschaft </w:t>
      </w:r>
      <w:proofErr w:type="spellStart"/>
      <w:r w:rsidRPr="00E36C20">
        <w:rPr>
          <w:rFonts w:ascii="Arial" w:hAnsi="Arial" w:cs="Arial"/>
          <w:bCs/>
          <w:sz w:val="20"/>
          <w:szCs w:val="20"/>
          <w:lang w:val="de-DE"/>
        </w:rPr>
        <w:t>Hemmental</w:t>
      </w:r>
      <w:proofErr w:type="spellEnd"/>
      <w:r w:rsidRPr="00E36C20">
        <w:rPr>
          <w:rFonts w:ascii="Arial" w:hAnsi="Arial" w:cs="Arial"/>
          <w:bCs/>
          <w:sz w:val="20"/>
          <w:szCs w:val="20"/>
          <w:lang w:val="de-DE"/>
        </w:rPr>
        <w:t xml:space="preserve"> engagiert sich unter dem Titel </w:t>
      </w:r>
      <w:r w:rsidR="00E51731">
        <w:rPr>
          <w:rFonts w:ascii="Arial" w:hAnsi="Arial" w:cs="Arial"/>
          <w:bCs/>
          <w:sz w:val="20"/>
          <w:szCs w:val="20"/>
          <w:lang w:val="de-DE"/>
        </w:rPr>
        <w:t>„</w:t>
      </w:r>
      <w:r w:rsidRPr="00E36C20">
        <w:rPr>
          <w:rFonts w:ascii="Arial" w:hAnsi="Arial" w:cs="Arial"/>
          <w:bCs/>
          <w:sz w:val="20"/>
          <w:szCs w:val="20"/>
          <w:lang w:val="de-DE"/>
        </w:rPr>
        <w:t>Jägernachmittag</w:t>
      </w:r>
      <w:r w:rsidR="00E51731">
        <w:rPr>
          <w:rFonts w:ascii="Arial" w:hAnsi="Arial" w:cs="Arial"/>
          <w:bCs/>
          <w:sz w:val="20"/>
          <w:szCs w:val="20"/>
          <w:lang w:val="de-DE"/>
        </w:rPr>
        <w:t>“</w:t>
      </w:r>
      <w:r w:rsidRPr="00E36C20">
        <w:rPr>
          <w:rFonts w:ascii="Arial" w:hAnsi="Arial" w:cs="Arial"/>
          <w:bCs/>
          <w:sz w:val="20"/>
          <w:szCs w:val="20"/>
          <w:lang w:val="de-DE"/>
        </w:rPr>
        <w:t xml:space="preserve"> seit etwa 20 Jahren für den Ferienpass der Schulen der Stadt Schaffhausen. Bei diesem Anlass kommen 10 bis 20 Kinder währen den Sommerferien für einen Tag ins Revier, um etwas über den Wald und die Jagd zu lernen. </w:t>
      </w:r>
      <w:r w:rsidR="00E51731">
        <w:rPr>
          <w:rFonts w:ascii="Arial" w:hAnsi="Arial" w:cs="Arial"/>
          <w:bCs/>
          <w:sz w:val="20"/>
          <w:szCs w:val="20"/>
          <w:lang w:val="de-DE"/>
        </w:rPr>
        <w:t>Die Jagdgesellschaft hat sich</w:t>
      </w:r>
      <w:r w:rsidRPr="00E36C20">
        <w:rPr>
          <w:rFonts w:ascii="Arial" w:hAnsi="Arial" w:cs="Arial"/>
          <w:bCs/>
          <w:sz w:val="20"/>
          <w:szCs w:val="20"/>
          <w:lang w:val="de-DE"/>
        </w:rPr>
        <w:t xml:space="preserve"> </w:t>
      </w:r>
      <w:r w:rsidRPr="00E36C20">
        <w:rPr>
          <w:rFonts w:ascii="Arial" w:hAnsi="Arial" w:cs="Arial"/>
          <w:bCs/>
          <w:sz w:val="20"/>
          <w:szCs w:val="20"/>
          <w:lang w:val="de-DE"/>
        </w:rPr>
        <w:t xml:space="preserve">entschieden, dass es Zeit ist, diese Aufgabe nach 2024 an eine andere Jagdgesellschaft zu übergeben. Falls </w:t>
      </w:r>
      <w:r w:rsidRPr="00E36C20">
        <w:rPr>
          <w:rFonts w:ascii="Arial" w:hAnsi="Arial" w:cs="Arial"/>
          <w:bCs/>
          <w:sz w:val="20"/>
          <w:szCs w:val="20"/>
          <w:lang w:val="de-DE"/>
        </w:rPr>
        <w:t>jemand Interesse hat</w:t>
      </w:r>
      <w:r w:rsidR="00E51731">
        <w:rPr>
          <w:rFonts w:ascii="Arial" w:hAnsi="Arial" w:cs="Arial"/>
          <w:bCs/>
          <w:sz w:val="20"/>
          <w:szCs w:val="20"/>
          <w:lang w:val="de-DE"/>
        </w:rPr>
        <w:t>,</w:t>
      </w:r>
      <w:r w:rsidRPr="00E36C20">
        <w:rPr>
          <w:rFonts w:ascii="Arial" w:hAnsi="Arial" w:cs="Arial"/>
          <w:bCs/>
          <w:sz w:val="20"/>
          <w:szCs w:val="20"/>
          <w:lang w:val="de-DE"/>
        </w:rPr>
        <w:t xml:space="preserve"> den Anlass zu übernehmen, </w:t>
      </w:r>
      <w:r w:rsidR="00E51731">
        <w:rPr>
          <w:rFonts w:ascii="Arial" w:hAnsi="Arial" w:cs="Arial"/>
          <w:bCs/>
          <w:sz w:val="20"/>
          <w:szCs w:val="20"/>
          <w:lang w:val="de-DE"/>
        </w:rPr>
        <w:t xml:space="preserve">können sich </w:t>
      </w:r>
      <w:r w:rsidR="00FA5726">
        <w:rPr>
          <w:rFonts w:ascii="Arial" w:hAnsi="Arial" w:cs="Arial"/>
          <w:bCs/>
          <w:sz w:val="20"/>
          <w:szCs w:val="20"/>
          <w:lang w:val="de-DE"/>
        </w:rPr>
        <w:t xml:space="preserve">die </w:t>
      </w:r>
      <w:r w:rsidR="00E51731">
        <w:rPr>
          <w:rFonts w:ascii="Arial" w:hAnsi="Arial" w:cs="Arial"/>
          <w:bCs/>
          <w:sz w:val="20"/>
          <w:szCs w:val="20"/>
          <w:lang w:val="de-DE"/>
        </w:rPr>
        <w:t>Interessierte</w:t>
      </w:r>
      <w:r w:rsidR="00FA5726">
        <w:rPr>
          <w:rFonts w:ascii="Arial" w:hAnsi="Arial" w:cs="Arial"/>
          <w:bCs/>
          <w:sz w:val="20"/>
          <w:szCs w:val="20"/>
          <w:lang w:val="de-DE"/>
        </w:rPr>
        <w:t>n</w:t>
      </w:r>
      <w:r w:rsidR="00E51731">
        <w:rPr>
          <w:rFonts w:ascii="Arial" w:hAnsi="Arial" w:cs="Arial"/>
          <w:bCs/>
          <w:sz w:val="20"/>
          <w:szCs w:val="20"/>
          <w:lang w:val="de-DE"/>
        </w:rPr>
        <w:t xml:space="preserve"> bei der Jagdgesellschaft</w:t>
      </w:r>
      <w:r w:rsidRPr="00E36C20">
        <w:rPr>
          <w:rFonts w:ascii="Arial" w:hAnsi="Arial" w:cs="Arial"/>
          <w:bCs/>
          <w:sz w:val="20"/>
          <w:szCs w:val="20"/>
          <w:lang w:val="de-DE"/>
        </w:rPr>
        <w:t xml:space="preserve"> </w:t>
      </w:r>
      <w:proofErr w:type="spellStart"/>
      <w:r w:rsidR="00FA5726">
        <w:rPr>
          <w:rFonts w:ascii="Arial" w:hAnsi="Arial" w:cs="Arial"/>
          <w:bCs/>
          <w:sz w:val="20"/>
          <w:szCs w:val="20"/>
          <w:lang w:val="de-DE"/>
        </w:rPr>
        <w:t>Hemmental</w:t>
      </w:r>
      <w:proofErr w:type="spellEnd"/>
      <w:r w:rsidR="00FA5726">
        <w:rPr>
          <w:rFonts w:ascii="Arial" w:hAnsi="Arial" w:cs="Arial"/>
          <w:bCs/>
          <w:sz w:val="20"/>
          <w:szCs w:val="20"/>
          <w:lang w:val="de-DE"/>
        </w:rPr>
        <w:t xml:space="preserve"> </w:t>
      </w:r>
      <w:r w:rsidRPr="00E36C20">
        <w:rPr>
          <w:rFonts w:ascii="Arial" w:hAnsi="Arial" w:cs="Arial"/>
          <w:bCs/>
          <w:sz w:val="20"/>
          <w:szCs w:val="20"/>
          <w:lang w:val="de-DE"/>
        </w:rPr>
        <w:t xml:space="preserve">melden, um weitere Informationen zu erhalten. </w:t>
      </w:r>
    </w:p>
    <w:p w14:paraId="04F1C7A8" w14:textId="77777777" w:rsidR="00E51731" w:rsidRPr="009565CC" w:rsidRDefault="00E51731" w:rsidP="00E51731">
      <w:pPr>
        <w:spacing w:after="0"/>
        <w:jc w:val="both"/>
        <w:rPr>
          <w:rFonts w:ascii="Arial" w:hAnsi="Arial" w:cs="Arial"/>
          <w:bCs/>
          <w:sz w:val="20"/>
          <w:szCs w:val="20"/>
        </w:rPr>
      </w:pPr>
    </w:p>
    <w:p w14:paraId="4A851B19" w14:textId="77777777" w:rsidR="00E51731" w:rsidRPr="009B1711" w:rsidRDefault="00E51731" w:rsidP="00E51731">
      <w:pPr>
        <w:spacing w:after="0"/>
        <w:jc w:val="both"/>
        <w:rPr>
          <w:rFonts w:ascii="Arial" w:hAnsi="Arial" w:cs="Arial"/>
          <w:sz w:val="20"/>
          <w:szCs w:val="20"/>
        </w:rPr>
      </w:pPr>
      <w:r>
        <w:rPr>
          <w:rFonts w:ascii="Arial" w:hAnsi="Arial" w:cs="Arial"/>
          <w:bCs/>
          <w:sz w:val="20"/>
          <w:szCs w:val="20"/>
        </w:rPr>
        <w:t xml:space="preserve">Es folgte ein Vortrag von Caroline </w:t>
      </w:r>
      <w:proofErr w:type="spellStart"/>
      <w:r>
        <w:rPr>
          <w:rFonts w:ascii="Arial" w:hAnsi="Arial" w:cs="Arial"/>
          <w:bCs/>
          <w:sz w:val="20"/>
          <w:szCs w:val="20"/>
        </w:rPr>
        <w:t>Ninehuis</w:t>
      </w:r>
      <w:proofErr w:type="spellEnd"/>
      <w:r>
        <w:rPr>
          <w:rFonts w:ascii="Arial" w:hAnsi="Arial" w:cs="Arial"/>
          <w:bCs/>
          <w:sz w:val="20"/>
          <w:szCs w:val="20"/>
        </w:rPr>
        <w:t xml:space="preserve"> (</w:t>
      </w:r>
      <w:proofErr w:type="spellStart"/>
      <w:r>
        <w:rPr>
          <w:rFonts w:ascii="Arial" w:hAnsi="Arial" w:cs="Arial"/>
          <w:bCs/>
          <w:sz w:val="20"/>
          <w:szCs w:val="20"/>
        </w:rPr>
        <w:t>Fornat</w:t>
      </w:r>
      <w:proofErr w:type="spellEnd"/>
      <w:r>
        <w:rPr>
          <w:rFonts w:ascii="Arial" w:hAnsi="Arial" w:cs="Arial"/>
          <w:bCs/>
          <w:sz w:val="20"/>
          <w:szCs w:val="20"/>
        </w:rPr>
        <w:t xml:space="preserve"> AG) zum Thema «Wildkorridore» im Kanton Schaffhausen.</w:t>
      </w:r>
    </w:p>
    <w:p w14:paraId="6F6D6838" w14:textId="77777777" w:rsidR="00E51731" w:rsidRDefault="00E51731" w:rsidP="00E51731">
      <w:pPr>
        <w:spacing w:after="0"/>
        <w:ind w:left="360"/>
        <w:jc w:val="both"/>
        <w:rPr>
          <w:rFonts w:ascii="Arial" w:hAnsi="Arial" w:cs="Arial"/>
          <w:sz w:val="20"/>
          <w:szCs w:val="20"/>
        </w:rPr>
      </w:pPr>
    </w:p>
    <w:p w14:paraId="433B0CD3" w14:textId="77777777" w:rsidR="0025299A" w:rsidRDefault="0025299A" w:rsidP="007A08A3">
      <w:pPr>
        <w:spacing w:after="0"/>
        <w:ind w:left="360"/>
        <w:jc w:val="both"/>
        <w:rPr>
          <w:rFonts w:ascii="Arial" w:hAnsi="Arial" w:cs="Arial"/>
          <w:sz w:val="20"/>
          <w:szCs w:val="20"/>
        </w:rPr>
      </w:pPr>
    </w:p>
    <w:p w14:paraId="1C1EEC47" w14:textId="77777777" w:rsidR="009B1711" w:rsidRPr="009B1711" w:rsidRDefault="009B1711" w:rsidP="007A08A3">
      <w:pPr>
        <w:spacing w:after="0"/>
        <w:ind w:left="360"/>
        <w:jc w:val="both"/>
        <w:rPr>
          <w:rFonts w:ascii="Arial" w:hAnsi="Arial" w:cs="Arial"/>
          <w:sz w:val="20"/>
          <w:szCs w:val="20"/>
        </w:rPr>
      </w:pPr>
    </w:p>
    <w:p w14:paraId="4B67CA13" w14:textId="527C11DC" w:rsidR="0025299A" w:rsidRPr="009B1711" w:rsidRDefault="00BB4FA0" w:rsidP="00887EAC">
      <w:pPr>
        <w:spacing w:after="0"/>
        <w:jc w:val="both"/>
        <w:rPr>
          <w:rFonts w:ascii="Arial" w:hAnsi="Arial" w:cs="Arial"/>
          <w:sz w:val="20"/>
          <w:szCs w:val="20"/>
        </w:rPr>
      </w:pPr>
      <w:r w:rsidRPr="009B1711">
        <w:rPr>
          <w:rFonts w:ascii="Arial" w:eastAsia="Calibri" w:hAnsi="Arial" w:cs="Arial"/>
          <w:sz w:val="20"/>
          <w:szCs w:val="20"/>
        </w:rPr>
        <w:t>Schaffhausen</w:t>
      </w:r>
      <w:r w:rsidR="0025299A" w:rsidRPr="009B1711">
        <w:rPr>
          <w:rFonts w:ascii="Arial" w:hAnsi="Arial" w:cs="Arial"/>
          <w:sz w:val="20"/>
          <w:szCs w:val="20"/>
        </w:rPr>
        <w:t xml:space="preserve">, </w:t>
      </w:r>
      <w:r w:rsidR="0025299A" w:rsidRPr="009B1711">
        <w:rPr>
          <w:rFonts w:ascii="Arial" w:eastAsia="Calibri" w:hAnsi="Arial" w:cs="Arial"/>
          <w:sz w:val="20"/>
          <w:szCs w:val="20"/>
        </w:rPr>
        <w:t>den</w:t>
      </w:r>
      <w:r w:rsidR="0025299A" w:rsidRPr="009B1711">
        <w:rPr>
          <w:rFonts w:ascii="Arial" w:hAnsi="Arial" w:cs="Arial"/>
          <w:sz w:val="20"/>
          <w:szCs w:val="20"/>
        </w:rPr>
        <w:t xml:space="preserve"> </w:t>
      </w:r>
      <w:r w:rsidR="00750F04">
        <w:rPr>
          <w:rFonts w:ascii="Arial" w:hAnsi="Arial" w:cs="Arial"/>
          <w:sz w:val="20"/>
          <w:szCs w:val="20"/>
        </w:rPr>
        <w:t>16</w:t>
      </w:r>
      <w:r w:rsidR="0025299A" w:rsidRPr="009B1711">
        <w:rPr>
          <w:rFonts w:ascii="Arial" w:hAnsi="Arial" w:cs="Arial"/>
          <w:sz w:val="20"/>
          <w:szCs w:val="20"/>
        </w:rPr>
        <w:t xml:space="preserve">. </w:t>
      </w:r>
      <w:r w:rsidR="0025299A" w:rsidRPr="009B1711">
        <w:rPr>
          <w:rFonts w:ascii="Arial" w:eastAsia="Calibri" w:hAnsi="Arial" w:cs="Arial"/>
          <w:sz w:val="20"/>
          <w:szCs w:val="20"/>
        </w:rPr>
        <w:t>März</w:t>
      </w:r>
      <w:r w:rsidR="0025299A" w:rsidRPr="009B1711">
        <w:rPr>
          <w:rFonts w:ascii="Arial" w:hAnsi="Arial" w:cs="Arial"/>
          <w:sz w:val="20"/>
          <w:szCs w:val="20"/>
        </w:rPr>
        <w:t xml:space="preserve"> </w:t>
      </w:r>
      <w:r w:rsidRPr="009B1711">
        <w:rPr>
          <w:rFonts w:ascii="Arial" w:hAnsi="Arial" w:cs="Arial"/>
          <w:sz w:val="20"/>
          <w:szCs w:val="20"/>
        </w:rPr>
        <w:t>202</w:t>
      </w:r>
      <w:r w:rsidR="00750F04">
        <w:rPr>
          <w:rFonts w:ascii="Arial" w:hAnsi="Arial" w:cs="Arial"/>
          <w:sz w:val="20"/>
          <w:szCs w:val="20"/>
        </w:rPr>
        <w:t>4</w:t>
      </w:r>
      <w:r w:rsidRPr="009B1711">
        <w:rPr>
          <w:rFonts w:ascii="Arial" w:hAnsi="Arial" w:cs="Arial"/>
          <w:sz w:val="20"/>
          <w:szCs w:val="20"/>
        </w:rPr>
        <w:tab/>
      </w:r>
      <w:r w:rsidRPr="009B1711">
        <w:rPr>
          <w:rFonts w:ascii="Arial" w:hAnsi="Arial" w:cs="Arial"/>
          <w:sz w:val="20"/>
          <w:szCs w:val="20"/>
        </w:rPr>
        <w:tab/>
      </w:r>
      <w:r w:rsidR="009B1711">
        <w:rPr>
          <w:rFonts w:ascii="Arial" w:hAnsi="Arial" w:cs="Arial"/>
          <w:sz w:val="20"/>
          <w:szCs w:val="20"/>
        </w:rPr>
        <w:tab/>
      </w:r>
      <w:r w:rsidR="0025299A" w:rsidRPr="009B1711">
        <w:rPr>
          <w:rFonts w:ascii="Arial" w:eastAsia="Calibri" w:hAnsi="Arial" w:cs="Arial"/>
          <w:sz w:val="20"/>
          <w:szCs w:val="20"/>
        </w:rPr>
        <w:t>Für</w:t>
      </w:r>
      <w:r w:rsidR="0025299A" w:rsidRPr="009B1711">
        <w:rPr>
          <w:rFonts w:ascii="Arial" w:hAnsi="Arial" w:cs="Arial"/>
          <w:sz w:val="20"/>
          <w:szCs w:val="20"/>
        </w:rPr>
        <w:t xml:space="preserve"> </w:t>
      </w:r>
      <w:r w:rsidR="0025299A" w:rsidRPr="009B1711">
        <w:rPr>
          <w:rFonts w:ascii="Arial" w:eastAsia="Calibri" w:hAnsi="Arial" w:cs="Arial"/>
          <w:sz w:val="20"/>
          <w:szCs w:val="20"/>
        </w:rPr>
        <w:t>das</w:t>
      </w:r>
      <w:r w:rsidR="0025299A" w:rsidRPr="009B1711">
        <w:rPr>
          <w:rFonts w:ascii="Arial" w:hAnsi="Arial" w:cs="Arial"/>
          <w:sz w:val="20"/>
          <w:szCs w:val="20"/>
        </w:rPr>
        <w:t xml:space="preserve"> </w:t>
      </w:r>
      <w:r w:rsidR="0025299A" w:rsidRPr="009B1711">
        <w:rPr>
          <w:rFonts w:ascii="Arial" w:eastAsia="Calibri" w:hAnsi="Arial" w:cs="Arial"/>
          <w:sz w:val="20"/>
          <w:szCs w:val="20"/>
        </w:rPr>
        <w:t>Protokoll</w:t>
      </w:r>
    </w:p>
    <w:p w14:paraId="67C0296B" w14:textId="6AED21AF" w:rsidR="0025299A" w:rsidRPr="009B1711" w:rsidRDefault="0025299A" w:rsidP="007A08A3">
      <w:pPr>
        <w:spacing w:after="0"/>
        <w:ind w:left="360"/>
        <w:jc w:val="both"/>
        <w:rPr>
          <w:rFonts w:ascii="Arial" w:hAnsi="Arial" w:cs="Arial"/>
          <w:sz w:val="20"/>
          <w:szCs w:val="20"/>
        </w:rPr>
      </w:pPr>
      <w:r w:rsidRPr="009B1711">
        <w:rPr>
          <w:rFonts w:ascii="Arial" w:hAnsi="Arial" w:cs="Arial"/>
          <w:sz w:val="20"/>
          <w:szCs w:val="20"/>
        </w:rPr>
        <w:tab/>
      </w:r>
      <w:r w:rsidRPr="009B1711">
        <w:rPr>
          <w:rFonts w:ascii="Arial" w:hAnsi="Arial" w:cs="Arial"/>
          <w:sz w:val="20"/>
          <w:szCs w:val="20"/>
        </w:rPr>
        <w:tab/>
      </w:r>
      <w:r w:rsidRPr="009B1711">
        <w:rPr>
          <w:rFonts w:ascii="Arial" w:hAnsi="Arial" w:cs="Arial"/>
          <w:sz w:val="20"/>
          <w:szCs w:val="20"/>
        </w:rPr>
        <w:tab/>
      </w:r>
      <w:r w:rsidRPr="009B1711">
        <w:rPr>
          <w:rFonts w:ascii="Arial" w:hAnsi="Arial" w:cs="Arial"/>
          <w:sz w:val="20"/>
          <w:szCs w:val="20"/>
        </w:rPr>
        <w:tab/>
      </w:r>
      <w:r w:rsidRPr="009B1711">
        <w:rPr>
          <w:rFonts w:ascii="Arial" w:hAnsi="Arial" w:cs="Arial"/>
          <w:sz w:val="20"/>
          <w:szCs w:val="20"/>
        </w:rPr>
        <w:tab/>
      </w:r>
      <w:r w:rsidRPr="009B1711">
        <w:rPr>
          <w:rFonts w:ascii="Arial" w:hAnsi="Arial" w:cs="Arial"/>
          <w:sz w:val="20"/>
          <w:szCs w:val="20"/>
        </w:rPr>
        <w:tab/>
      </w:r>
      <w:r w:rsidRPr="009B1711">
        <w:rPr>
          <w:rFonts w:ascii="Arial" w:hAnsi="Arial" w:cs="Arial"/>
          <w:sz w:val="20"/>
          <w:szCs w:val="20"/>
        </w:rPr>
        <w:tab/>
      </w:r>
      <w:r w:rsidR="00BB4FA0" w:rsidRPr="009B1711">
        <w:rPr>
          <w:rFonts w:ascii="Arial" w:eastAsia="Calibri" w:hAnsi="Arial" w:cs="Arial"/>
          <w:sz w:val="20"/>
          <w:szCs w:val="20"/>
        </w:rPr>
        <w:t>Nathalie</w:t>
      </w:r>
      <w:r w:rsidR="00BB4FA0" w:rsidRPr="009B1711">
        <w:rPr>
          <w:rFonts w:ascii="Arial" w:hAnsi="Arial" w:cs="Arial"/>
          <w:sz w:val="20"/>
          <w:szCs w:val="20"/>
        </w:rPr>
        <w:t xml:space="preserve"> </w:t>
      </w:r>
      <w:r w:rsidR="00BB4FA0" w:rsidRPr="009B1711">
        <w:rPr>
          <w:rFonts w:ascii="Arial" w:eastAsia="Calibri" w:hAnsi="Arial" w:cs="Arial"/>
          <w:sz w:val="20"/>
          <w:szCs w:val="20"/>
        </w:rPr>
        <w:t>Homberger</w:t>
      </w:r>
      <w:r w:rsidR="00BB4FA0" w:rsidRPr="009B1711">
        <w:rPr>
          <w:rFonts w:ascii="Arial" w:hAnsi="Arial" w:cs="Arial"/>
          <w:sz w:val="20"/>
          <w:szCs w:val="20"/>
        </w:rPr>
        <w:t xml:space="preserve">, </w:t>
      </w:r>
      <w:r w:rsidR="00BB4FA0" w:rsidRPr="009B1711">
        <w:rPr>
          <w:rFonts w:ascii="Arial" w:eastAsia="Calibri" w:hAnsi="Arial" w:cs="Arial"/>
          <w:sz w:val="20"/>
          <w:szCs w:val="20"/>
        </w:rPr>
        <w:t>Beisitzerin</w:t>
      </w:r>
    </w:p>
    <w:p w14:paraId="5201EB00" w14:textId="77777777" w:rsidR="00685F49" w:rsidRPr="009B1711" w:rsidRDefault="00685F49" w:rsidP="007A08A3">
      <w:pPr>
        <w:spacing w:after="0"/>
        <w:ind w:left="360"/>
        <w:jc w:val="both"/>
        <w:rPr>
          <w:rFonts w:ascii="Arial" w:hAnsi="Arial" w:cs="Arial"/>
          <w:sz w:val="20"/>
          <w:szCs w:val="20"/>
        </w:rPr>
      </w:pPr>
    </w:p>
    <w:p w14:paraId="2EA145E1" w14:textId="77777777" w:rsidR="00512031" w:rsidRPr="009B1711" w:rsidRDefault="00512031" w:rsidP="00557B53">
      <w:pPr>
        <w:spacing w:after="0"/>
        <w:rPr>
          <w:rFonts w:ascii="Arial" w:hAnsi="Arial" w:cs="Arial"/>
          <w:sz w:val="20"/>
          <w:szCs w:val="20"/>
        </w:rPr>
      </w:pPr>
    </w:p>
    <w:sectPr w:rsidR="00512031" w:rsidRPr="009B1711" w:rsidSect="00EF79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466C"/>
    <w:multiLevelType w:val="hybridMultilevel"/>
    <w:tmpl w:val="08AC1EE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5E7368A"/>
    <w:multiLevelType w:val="hybridMultilevel"/>
    <w:tmpl w:val="17624EAA"/>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41699C"/>
    <w:multiLevelType w:val="hybridMultilevel"/>
    <w:tmpl w:val="84EA889A"/>
    <w:lvl w:ilvl="0" w:tplc="656A0A32">
      <w:start w:val="3"/>
      <w:numFmt w:val="decimal"/>
      <w:lvlText w:val="%1."/>
      <w:lvlJc w:val="left"/>
      <w:pPr>
        <w:ind w:left="720" w:hanging="360"/>
      </w:pPr>
      <w:rPr>
        <w:rFonts w:eastAsia="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E46F3C"/>
    <w:multiLevelType w:val="hybridMultilevel"/>
    <w:tmpl w:val="06B23F6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62B3346C"/>
    <w:multiLevelType w:val="hybridMultilevel"/>
    <w:tmpl w:val="17624EAA"/>
    <w:lvl w:ilvl="0" w:tplc="DF460C24">
      <w:start w:val="1"/>
      <w:numFmt w:val="decimal"/>
      <w:lvlText w:val="%1."/>
      <w:lvlJc w:val="left"/>
      <w:pPr>
        <w:ind w:left="720" w:hanging="360"/>
      </w:pPr>
      <w:rPr>
        <w:rFonts w:eastAsia="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0980517">
    <w:abstractNumId w:val="3"/>
  </w:num>
  <w:num w:numId="2" w16cid:durableId="1683782693">
    <w:abstractNumId w:val="0"/>
  </w:num>
  <w:num w:numId="3" w16cid:durableId="1347900983">
    <w:abstractNumId w:val="2"/>
  </w:num>
  <w:num w:numId="4" w16cid:durableId="399014929">
    <w:abstractNumId w:val="4"/>
  </w:num>
  <w:num w:numId="5" w16cid:durableId="2090232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031"/>
    <w:rsid w:val="0007391F"/>
    <w:rsid w:val="00083C9F"/>
    <w:rsid w:val="000F2FC6"/>
    <w:rsid w:val="00151D2D"/>
    <w:rsid w:val="001764E5"/>
    <w:rsid w:val="001969AF"/>
    <w:rsid w:val="001A5E13"/>
    <w:rsid w:val="001D1917"/>
    <w:rsid w:val="001D4A97"/>
    <w:rsid w:val="001D7600"/>
    <w:rsid w:val="001E7ACF"/>
    <w:rsid w:val="00205671"/>
    <w:rsid w:val="002320C8"/>
    <w:rsid w:val="00234787"/>
    <w:rsid w:val="00236C12"/>
    <w:rsid w:val="0025299A"/>
    <w:rsid w:val="002A2B99"/>
    <w:rsid w:val="002B0940"/>
    <w:rsid w:val="002C7EA2"/>
    <w:rsid w:val="002D47F2"/>
    <w:rsid w:val="002E32FA"/>
    <w:rsid w:val="00324539"/>
    <w:rsid w:val="003428EC"/>
    <w:rsid w:val="003D5569"/>
    <w:rsid w:val="0040040B"/>
    <w:rsid w:val="00437B91"/>
    <w:rsid w:val="0044332B"/>
    <w:rsid w:val="00461311"/>
    <w:rsid w:val="004917A4"/>
    <w:rsid w:val="004B7D09"/>
    <w:rsid w:val="004D00A5"/>
    <w:rsid w:val="004D37DE"/>
    <w:rsid w:val="004F2048"/>
    <w:rsid w:val="004F2696"/>
    <w:rsid w:val="005022FB"/>
    <w:rsid w:val="00503666"/>
    <w:rsid w:val="00512031"/>
    <w:rsid w:val="00543C04"/>
    <w:rsid w:val="00556AA5"/>
    <w:rsid w:val="00557B53"/>
    <w:rsid w:val="005935E3"/>
    <w:rsid w:val="005A334A"/>
    <w:rsid w:val="005A337F"/>
    <w:rsid w:val="005A44D9"/>
    <w:rsid w:val="005B02E4"/>
    <w:rsid w:val="005B2A9E"/>
    <w:rsid w:val="005F08F6"/>
    <w:rsid w:val="0060327D"/>
    <w:rsid w:val="006736AF"/>
    <w:rsid w:val="00675337"/>
    <w:rsid w:val="00676836"/>
    <w:rsid w:val="00685F49"/>
    <w:rsid w:val="00750F04"/>
    <w:rsid w:val="00752200"/>
    <w:rsid w:val="00787E69"/>
    <w:rsid w:val="007A08A3"/>
    <w:rsid w:val="007D4F0D"/>
    <w:rsid w:val="007E34A4"/>
    <w:rsid w:val="00822368"/>
    <w:rsid w:val="00887002"/>
    <w:rsid w:val="00887EAC"/>
    <w:rsid w:val="00891EA0"/>
    <w:rsid w:val="008E69A4"/>
    <w:rsid w:val="008F23A4"/>
    <w:rsid w:val="0090575D"/>
    <w:rsid w:val="00923753"/>
    <w:rsid w:val="00931C4F"/>
    <w:rsid w:val="00977341"/>
    <w:rsid w:val="009848FA"/>
    <w:rsid w:val="009B1711"/>
    <w:rsid w:val="009C0E87"/>
    <w:rsid w:val="009C245A"/>
    <w:rsid w:val="00A22918"/>
    <w:rsid w:val="00A24D10"/>
    <w:rsid w:val="00A8382A"/>
    <w:rsid w:val="00A84930"/>
    <w:rsid w:val="00A92828"/>
    <w:rsid w:val="00AB017D"/>
    <w:rsid w:val="00B0070C"/>
    <w:rsid w:val="00B06C2E"/>
    <w:rsid w:val="00B15236"/>
    <w:rsid w:val="00B233A6"/>
    <w:rsid w:val="00B40DC6"/>
    <w:rsid w:val="00BA0201"/>
    <w:rsid w:val="00BB4FA0"/>
    <w:rsid w:val="00C511DD"/>
    <w:rsid w:val="00CA0A35"/>
    <w:rsid w:val="00CC3A2A"/>
    <w:rsid w:val="00CF1600"/>
    <w:rsid w:val="00D52520"/>
    <w:rsid w:val="00D92B1D"/>
    <w:rsid w:val="00DB75C5"/>
    <w:rsid w:val="00DC2532"/>
    <w:rsid w:val="00DF5A26"/>
    <w:rsid w:val="00E0041E"/>
    <w:rsid w:val="00E254A0"/>
    <w:rsid w:val="00E27FC5"/>
    <w:rsid w:val="00E47ADB"/>
    <w:rsid w:val="00E51731"/>
    <w:rsid w:val="00E662EE"/>
    <w:rsid w:val="00EA324A"/>
    <w:rsid w:val="00ED14F4"/>
    <w:rsid w:val="00EF476E"/>
    <w:rsid w:val="00EF79AF"/>
    <w:rsid w:val="00F245CA"/>
    <w:rsid w:val="00F73657"/>
    <w:rsid w:val="00F7424E"/>
    <w:rsid w:val="00FA5726"/>
    <w:rsid w:val="00FB5F3A"/>
    <w:rsid w:val="00FC2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794D"/>
  <w15:docId w15:val="{F7FC127F-4654-4E06-8E20-0C1F99FC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F2FC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2031"/>
    <w:pPr>
      <w:ind w:left="720"/>
      <w:contextualSpacing/>
    </w:pPr>
  </w:style>
  <w:style w:type="paragraph" w:styleId="Sprechblasentext">
    <w:name w:val="Balloon Text"/>
    <w:basedOn w:val="Standard"/>
    <w:link w:val="SprechblasentextZchn"/>
    <w:uiPriority w:val="99"/>
    <w:semiHidden/>
    <w:unhideWhenUsed/>
    <w:rsid w:val="00CA0A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0A35"/>
    <w:rPr>
      <w:rFonts w:ascii="Tahoma" w:hAnsi="Tahoma" w:cs="Tahoma"/>
      <w:sz w:val="16"/>
      <w:szCs w:val="16"/>
    </w:rPr>
  </w:style>
  <w:style w:type="character" w:styleId="Hyperlink">
    <w:name w:val="Hyperlink"/>
    <w:basedOn w:val="Absatz-Standardschriftart"/>
    <w:uiPriority w:val="99"/>
    <w:unhideWhenUsed/>
    <w:rsid w:val="00E254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07663">
      <w:bodyDiv w:val="1"/>
      <w:marLeft w:val="0"/>
      <w:marRight w:val="0"/>
      <w:marTop w:val="0"/>
      <w:marBottom w:val="0"/>
      <w:divBdr>
        <w:top w:val="none" w:sz="0" w:space="0" w:color="auto"/>
        <w:left w:val="none" w:sz="0" w:space="0" w:color="auto"/>
        <w:bottom w:val="none" w:sz="0" w:space="0" w:color="auto"/>
        <w:right w:val="none" w:sz="0" w:space="0" w:color="auto"/>
      </w:divBdr>
      <w:divsChild>
        <w:div w:id="680860648">
          <w:marLeft w:val="0"/>
          <w:marRight w:val="0"/>
          <w:marTop w:val="150"/>
          <w:marBottom w:val="0"/>
          <w:divBdr>
            <w:top w:val="none" w:sz="0" w:space="0" w:color="auto"/>
            <w:left w:val="none" w:sz="0" w:space="0" w:color="auto"/>
            <w:bottom w:val="none" w:sz="0" w:space="0" w:color="auto"/>
            <w:right w:val="none" w:sz="0" w:space="0" w:color="auto"/>
          </w:divBdr>
        </w:div>
      </w:divsChild>
    </w:div>
    <w:div w:id="1225533300">
      <w:bodyDiv w:val="1"/>
      <w:marLeft w:val="0"/>
      <w:marRight w:val="0"/>
      <w:marTop w:val="0"/>
      <w:marBottom w:val="0"/>
      <w:divBdr>
        <w:top w:val="none" w:sz="0" w:space="0" w:color="auto"/>
        <w:left w:val="none" w:sz="0" w:space="0" w:color="auto"/>
        <w:bottom w:val="none" w:sz="0" w:space="0" w:color="auto"/>
        <w:right w:val="none" w:sz="0" w:space="0" w:color="auto"/>
      </w:divBdr>
      <w:divsChild>
        <w:div w:id="161948447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7276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Müller</dc:creator>
  <cp:lastModifiedBy>Nathalie Homberger</cp:lastModifiedBy>
  <cp:revision>29</cp:revision>
  <cp:lastPrinted>2020-03-09T18:08:00Z</cp:lastPrinted>
  <dcterms:created xsi:type="dcterms:W3CDTF">2023-03-03T20:39:00Z</dcterms:created>
  <dcterms:modified xsi:type="dcterms:W3CDTF">2024-03-30T14:40:00Z</dcterms:modified>
</cp:coreProperties>
</file>